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5" w:rsidRDefault="00562490">
      <w:r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0" allowOverlap="1" wp14:anchorId="4A31FE68" wp14:editId="7AF9C427">
            <wp:simplePos x="0" y="0"/>
            <wp:positionH relativeFrom="column">
              <wp:posOffset>3073096</wp:posOffset>
            </wp:positionH>
            <wp:positionV relativeFrom="paragraph">
              <wp:posOffset>-548005</wp:posOffset>
            </wp:positionV>
            <wp:extent cx="3458845" cy="2768600"/>
            <wp:effectExtent l="0" t="0" r="8255" b="0"/>
            <wp:wrapNone/>
            <wp:docPr id="40" name="Picture 40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MP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71D" w:rsidRDefault="007A671D"/>
    <w:p w:rsidR="007A671D" w:rsidRDefault="007A671D"/>
    <w:p w:rsidR="007A671D" w:rsidRPr="00413D9E" w:rsidRDefault="002A19D6">
      <w:pPr>
        <w:rPr>
          <w:b/>
        </w:rPr>
      </w:pPr>
      <w:r>
        <w:rPr>
          <w:b/>
        </w:rPr>
        <w:t>10 November</w:t>
      </w:r>
      <w:r w:rsidR="00413D9E" w:rsidRPr="00413D9E">
        <w:rPr>
          <w:b/>
        </w:rPr>
        <w:t xml:space="preserve"> 2014</w:t>
      </w:r>
    </w:p>
    <w:p w:rsidR="007A671D" w:rsidRDefault="007A671D"/>
    <w:p w:rsidR="007A671D" w:rsidRDefault="007A671D"/>
    <w:p w:rsidR="004F378F" w:rsidRDefault="00FA6635" w:rsidP="004F37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Investment </w:t>
      </w:r>
      <w:r w:rsidR="007A671D" w:rsidRPr="00FA6635">
        <w:rPr>
          <w:b/>
          <w:sz w:val="24"/>
          <w:szCs w:val="24"/>
        </w:rPr>
        <w:t>Funds Market Practice</w:t>
      </w:r>
      <w:r w:rsidR="004F378F">
        <w:rPr>
          <w:b/>
          <w:sz w:val="24"/>
          <w:szCs w:val="24"/>
        </w:rPr>
        <w:t xml:space="preserve"> – </w:t>
      </w:r>
    </w:p>
    <w:p w:rsidR="007A671D" w:rsidRPr="004F378F" w:rsidRDefault="00E25AED" w:rsidP="004F378F">
      <w:pPr>
        <w:rPr>
          <w:b/>
          <w:color w:val="6600CC"/>
          <w:sz w:val="24"/>
          <w:szCs w:val="24"/>
        </w:rPr>
      </w:pPr>
      <w:r>
        <w:rPr>
          <w:b/>
          <w:color w:val="6600CC"/>
          <w:sz w:val="24"/>
          <w:szCs w:val="24"/>
        </w:rPr>
        <w:t>Denmark</w:t>
      </w:r>
      <w:r w:rsidR="00077992">
        <w:rPr>
          <w:b/>
          <w:color w:val="6600CC"/>
          <w:sz w:val="24"/>
          <w:szCs w:val="24"/>
        </w:rPr>
        <w:t>NMPG</w:t>
      </w:r>
    </w:p>
    <w:p w:rsidR="007A671D" w:rsidRDefault="007A671D">
      <w:r>
        <w:t xml:space="preserve">Since the adoption of the MyStandards platform for the specification and publication of market practice, all new </w:t>
      </w:r>
      <w:r w:rsidR="00FA6635">
        <w:t xml:space="preserve">global </w:t>
      </w:r>
      <w:r>
        <w:t xml:space="preserve">market practice </w:t>
      </w:r>
      <w:r w:rsidR="00FA6635">
        <w:t>for</w:t>
      </w:r>
      <w:r w:rsidR="002A19D6">
        <w:t xml:space="preserve"> </w:t>
      </w:r>
      <w:r w:rsidR="00E25AED">
        <w:t>Danish</w:t>
      </w:r>
      <w:r w:rsidR="002A19D6">
        <w:t xml:space="preserve"> </w:t>
      </w:r>
      <w:r w:rsidR="00FA6635">
        <w:t xml:space="preserve">funds </w:t>
      </w:r>
      <w:r w:rsidR="002A19D6">
        <w:t xml:space="preserve">market practice </w:t>
      </w:r>
      <w:r>
        <w:t>is specified on MyStandards.</w:t>
      </w:r>
      <w:r w:rsidR="00413D9E">
        <w:t xml:space="preserve"> This document explains what is available on MyStandards and how to access MyStandards.</w:t>
      </w:r>
    </w:p>
    <w:p w:rsidR="00E25AED" w:rsidRDefault="00413D9E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03399533" w:history="1">
        <w:r w:rsidR="00E25AED" w:rsidRPr="00B6059F">
          <w:rPr>
            <w:rStyle w:val="Hyperlink"/>
            <w:noProof/>
          </w:rPr>
          <w:t>1.</w:t>
        </w:r>
        <w:r w:rsidR="00E25AED">
          <w:rPr>
            <w:rFonts w:eastAsiaTheme="minorEastAsia"/>
            <w:noProof/>
            <w:sz w:val="22"/>
            <w:lang w:val="en-GB" w:eastAsia="en-GB"/>
          </w:rPr>
          <w:tab/>
        </w:r>
        <w:r w:rsidR="00E25AED" w:rsidRPr="00B6059F">
          <w:rPr>
            <w:rStyle w:val="Hyperlink"/>
            <w:noProof/>
          </w:rPr>
          <w:t>Market Practices available For Denmark NMPG IF on MyStandards</w:t>
        </w:r>
        <w:r w:rsidR="00E25AED">
          <w:rPr>
            <w:noProof/>
            <w:webHidden/>
          </w:rPr>
          <w:tab/>
        </w:r>
        <w:r w:rsidR="00E25AED">
          <w:rPr>
            <w:noProof/>
            <w:webHidden/>
          </w:rPr>
          <w:fldChar w:fldCharType="begin"/>
        </w:r>
        <w:r w:rsidR="00E25AED">
          <w:rPr>
            <w:noProof/>
            <w:webHidden/>
          </w:rPr>
          <w:instrText xml:space="preserve"> PAGEREF _Toc403399533 \h </w:instrText>
        </w:r>
        <w:r w:rsidR="00E25AED">
          <w:rPr>
            <w:noProof/>
            <w:webHidden/>
          </w:rPr>
        </w:r>
        <w:r w:rsidR="00E25AED">
          <w:rPr>
            <w:noProof/>
            <w:webHidden/>
          </w:rPr>
          <w:fldChar w:fldCharType="separate"/>
        </w:r>
        <w:r w:rsidR="00E25AED">
          <w:rPr>
            <w:noProof/>
            <w:webHidden/>
          </w:rPr>
          <w:t>1</w:t>
        </w:r>
        <w:r w:rsidR="00E25AED">
          <w:rPr>
            <w:noProof/>
            <w:webHidden/>
          </w:rPr>
          <w:fldChar w:fldCharType="end"/>
        </w:r>
      </w:hyperlink>
    </w:p>
    <w:p w:rsidR="00E25AED" w:rsidRDefault="00E25AED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534" w:history="1">
        <w:r w:rsidRPr="00B6059F">
          <w:rPr>
            <w:rStyle w:val="Hyperlink"/>
            <w:noProof/>
          </w:rPr>
          <w:t>2.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B6059F">
          <w:rPr>
            <w:rStyle w:val="Hyperlink"/>
            <w:noProof/>
          </w:rPr>
          <w:t>Register to MyStandards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25AED" w:rsidRDefault="00E25AED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535" w:history="1">
        <w:r w:rsidRPr="00B6059F">
          <w:rPr>
            <w:rStyle w:val="Hyperlink"/>
            <w:noProof/>
          </w:rPr>
          <w:t>3.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B6059F">
          <w:rPr>
            <w:rStyle w:val="Hyperlink"/>
            <w:noProof/>
          </w:rPr>
          <w:t>Using MyStandards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5AED" w:rsidRDefault="00E25AED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536" w:history="1">
        <w:r w:rsidRPr="00B6059F">
          <w:rPr>
            <w:rStyle w:val="Hyperlink"/>
            <w:noProof/>
          </w:rPr>
          <w:t>4.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B6059F">
          <w:rPr>
            <w:rStyle w:val="Hyperlink"/>
            <w:noProof/>
          </w:rPr>
          <w:t>Other useful key search words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5AED" w:rsidRDefault="00E25AED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537" w:history="1">
        <w:r w:rsidRPr="00B6059F">
          <w:rPr>
            <w:rStyle w:val="Hyperlink"/>
            <w:noProof/>
          </w:rPr>
          <w:t>5.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B6059F">
          <w:rPr>
            <w:rStyle w:val="Hyperlink"/>
            <w:noProof/>
          </w:rPr>
          <w:t>Publication Status on MyStandards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5AED" w:rsidRDefault="00E25AED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538" w:history="1">
        <w:r w:rsidRPr="00B6059F">
          <w:rPr>
            <w:rStyle w:val="Hyperlink"/>
            <w:noProof/>
          </w:rPr>
          <w:t>6.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B6059F">
          <w:rPr>
            <w:rStyle w:val="Hyperlink"/>
            <w:noProof/>
          </w:rPr>
          <w:t>SMPG IF and NMPG IF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5AED" w:rsidRDefault="00E25AED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539" w:history="1">
        <w:r w:rsidRPr="00B6059F">
          <w:rPr>
            <w:rStyle w:val="Hyperlink"/>
            <w:noProof/>
          </w:rPr>
          <w:t>7.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B6059F">
          <w:rPr>
            <w:rStyle w:val="Hyperlink"/>
            <w:noProof/>
          </w:rPr>
          <w:t>Contact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3D9E" w:rsidRDefault="00413D9E">
      <w:r>
        <w:rPr>
          <w:sz w:val="20"/>
        </w:rPr>
        <w:fldChar w:fldCharType="end"/>
      </w:r>
    </w:p>
    <w:p w:rsidR="00413D9E" w:rsidRDefault="00413D9E" w:rsidP="00413D9E">
      <w:pPr>
        <w:pStyle w:val="Heading1"/>
      </w:pPr>
      <w:bookmarkStart w:id="0" w:name="_Toc403399533"/>
      <w:r>
        <w:t xml:space="preserve">Market Practices available </w:t>
      </w:r>
      <w:r w:rsidR="00077992">
        <w:t xml:space="preserve">For </w:t>
      </w:r>
      <w:r w:rsidR="00E25AED">
        <w:t>Denmark</w:t>
      </w:r>
      <w:r w:rsidR="00077992">
        <w:t xml:space="preserve"> NMPG IF </w:t>
      </w:r>
      <w:r>
        <w:t>on MyStandards</w:t>
      </w:r>
      <w:bookmarkEnd w:id="0"/>
    </w:p>
    <w:p w:rsidR="007A671D" w:rsidRDefault="007A671D">
      <w:r>
        <w:t xml:space="preserve">The following </w:t>
      </w:r>
      <w:r w:rsidR="00413D9E">
        <w:t xml:space="preserve">funds </w:t>
      </w:r>
      <w:r w:rsidR="00E25AED">
        <w:t>Danish</w:t>
      </w:r>
      <w:bookmarkStart w:id="1" w:name="_GoBack"/>
      <w:bookmarkEnd w:id="1"/>
      <w:r w:rsidR="00E25AED">
        <w:t xml:space="preserve"> </w:t>
      </w:r>
      <w:r>
        <w:t>market practices are available on MyStandards</w:t>
      </w:r>
      <w:r w:rsidR="00FA6635">
        <w:t>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40"/>
        <w:gridCol w:w="7380"/>
        <w:gridCol w:w="1530"/>
      </w:tblGrid>
      <w:tr w:rsidR="007A671D" w:rsidRPr="00413D9E" w:rsidTr="002A19D6">
        <w:tc>
          <w:tcPr>
            <w:tcW w:w="540" w:type="dxa"/>
            <w:shd w:val="clear" w:color="auto" w:fill="F2F2F2" w:themeFill="background1" w:themeFillShade="F2"/>
          </w:tcPr>
          <w:p w:rsidR="007A671D" w:rsidRPr="00413D9E" w:rsidRDefault="007A671D" w:rsidP="00413D9E">
            <w:pPr>
              <w:spacing w:before="20" w:after="20"/>
              <w:rPr>
                <w:b/>
              </w:rPr>
            </w:pPr>
          </w:p>
        </w:tc>
        <w:tc>
          <w:tcPr>
            <w:tcW w:w="7380" w:type="dxa"/>
            <w:shd w:val="clear" w:color="auto" w:fill="F2F2F2" w:themeFill="background1" w:themeFillShade="F2"/>
          </w:tcPr>
          <w:p w:rsidR="007A671D" w:rsidRPr="00413D9E" w:rsidRDefault="007A671D" w:rsidP="00413D9E">
            <w:pPr>
              <w:spacing w:before="20" w:after="20"/>
              <w:rPr>
                <w:b/>
              </w:rPr>
            </w:pPr>
            <w:r w:rsidRPr="00413D9E">
              <w:rPr>
                <w:b/>
              </w:rPr>
              <w:t>Name of Market Practice on MyStandards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A671D" w:rsidRPr="00413D9E" w:rsidRDefault="007A671D" w:rsidP="00413D9E">
            <w:pPr>
              <w:spacing w:before="20" w:after="20"/>
              <w:rPr>
                <w:b/>
              </w:rPr>
            </w:pPr>
            <w:r w:rsidRPr="00413D9E">
              <w:rPr>
                <w:b/>
              </w:rPr>
              <w:t>Sharing Status</w:t>
            </w:r>
          </w:p>
        </w:tc>
      </w:tr>
      <w:tr w:rsidR="007A671D" w:rsidTr="002A19D6">
        <w:tc>
          <w:tcPr>
            <w:tcW w:w="540" w:type="dxa"/>
          </w:tcPr>
          <w:p w:rsidR="007A671D" w:rsidRDefault="007A671D" w:rsidP="00413D9E">
            <w:pPr>
              <w:spacing w:before="20" w:after="20"/>
            </w:pPr>
            <w:r>
              <w:t>1</w:t>
            </w:r>
          </w:p>
        </w:tc>
        <w:tc>
          <w:tcPr>
            <w:tcW w:w="7380" w:type="dxa"/>
          </w:tcPr>
          <w:p w:rsidR="007A671D" w:rsidRPr="00E25AED" w:rsidRDefault="00E25AED" w:rsidP="00413D9E">
            <w:pPr>
              <w:spacing w:before="20" w:after="20"/>
              <w:rPr>
                <w:rFonts w:cstheme="minorHAnsi"/>
                <w:b/>
              </w:rPr>
            </w:pPr>
            <w:hyperlink r:id="rId10" w:history="1">
              <w:r w:rsidRPr="00E25AED">
                <w:rPr>
                  <w:rStyle w:val="Hyperlink"/>
                  <w:rFonts w:cstheme="minorHAnsi"/>
                </w:rPr>
                <w:t>NMPG-DK-IF-Order &amp; Confirmation - V1_FINAL</w:t>
              </w:r>
            </w:hyperlink>
          </w:p>
        </w:tc>
        <w:tc>
          <w:tcPr>
            <w:tcW w:w="1530" w:type="dxa"/>
          </w:tcPr>
          <w:p w:rsidR="007A671D" w:rsidRDefault="00E25AED" w:rsidP="00413D9E">
            <w:pPr>
              <w:spacing w:before="20" w:after="20"/>
            </w:pPr>
            <w:r>
              <w:t>Public</w:t>
            </w:r>
          </w:p>
        </w:tc>
      </w:tr>
      <w:tr w:rsidR="007A671D" w:rsidTr="002A19D6">
        <w:tc>
          <w:tcPr>
            <w:tcW w:w="540" w:type="dxa"/>
          </w:tcPr>
          <w:p w:rsidR="007A671D" w:rsidRDefault="007A671D" w:rsidP="00413D9E">
            <w:pPr>
              <w:spacing w:before="20" w:after="20"/>
            </w:pPr>
            <w:r>
              <w:t>2</w:t>
            </w:r>
          </w:p>
        </w:tc>
        <w:tc>
          <w:tcPr>
            <w:tcW w:w="7380" w:type="dxa"/>
          </w:tcPr>
          <w:p w:rsidR="007A671D" w:rsidRPr="00E25AED" w:rsidRDefault="00E25AED" w:rsidP="00413D9E">
            <w:pPr>
              <w:spacing w:before="20" w:after="20"/>
              <w:rPr>
                <w:rFonts w:cstheme="minorHAnsi"/>
                <w:b/>
              </w:rPr>
            </w:pPr>
            <w:hyperlink r:id="rId11" w:history="1">
              <w:r w:rsidRPr="00E25AED">
                <w:rPr>
                  <w:rStyle w:val="Hyperlink"/>
                  <w:rFonts w:cstheme="minorHAnsi"/>
                </w:rPr>
                <w:t>NMPG-DK-IF-Reporting - V1_FINAL</w:t>
              </w:r>
            </w:hyperlink>
          </w:p>
        </w:tc>
        <w:tc>
          <w:tcPr>
            <w:tcW w:w="1530" w:type="dxa"/>
          </w:tcPr>
          <w:p w:rsidR="007A671D" w:rsidRDefault="002A19D6" w:rsidP="00413D9E">
            <w:pPr>
              <w:spacing w:before="20" w:after="20"/>
            </w:pPr>
            <w:r>
              <w:t>Public</w:t>
            </w:r>
          </w:p>
        </w:tc>
      </w:tr>
    </w:tbl>
    <w:p w:rsidR="007A671D" w:rsidRPr="007A671D" w:rsidRDefault="0097789C" w:rsidP="00FA6635">
      <w:pPr>
        <w:pStyle w:val="Heading1"/>
      </w:pPr>
      <w:bookmarkStart w:id="2" w:name="_Toc403399534"/>
      <w:r>
        <w:t>R</w:t>
      </w:r>
      <w:r w:rsidR="008E4133">
        <w:t>egister to</w:t>
      </w:r>
      <w:r w:rsidR="007A671D" w:rsidRPr="007A671D">
        <w:t xml:space="preserve"> MyStandards</w:t>
      </w:r>
      <w:bookmarkEnd w:id="2"/>
      <w:r w:rsidR="00820572">
        <w:t xml:space="preserve"> </w:t>
      </w:r>
    </w:p>
    <w:p w:rsidR="007A671D" w:rsidRDefault="00820572">
      <w:r>
        <w:t>It is not necessary to be a SWIFT institution</w:t>
      </w:r>
      <w:r w:rsidR="00FA6635">
        <w:t xml:space="preserve"> or a BIC</w:t>
      </w:r>
      <w:r w:rsidR="00382E3C">
        <w:t xml:space="preserve"> </w:t>
      </w:r>
      <w:r>
        <w:t>in order to make use of the MyStandards platform.</w:t>
      </w:r>
    </w:p>
    <w:p w:rsidR="00820572" w:rsidRDefault="00820572" w:rsidP="00FA6635">
      <w:pPr>
        <w:ind w:left="540" w:hanging="540"/>
      </w:pPr>
      <w:r>
        <w:t>[1]</w:t>
      </w:r>
      <w:r>
        <w:tab/>
        <w:t xml:space="preserve">Go to </w:t>
      </w:r>
      <w:hyperlink r:id="rId12" w:history="1">
        <w:r w:rsidRPr="00FA6635">
          <w:rPr>
            <w:rStyle w:val="Hyperlink"/>
          </w:rPr>
          <w:t>www.swift.com/MyStandards</w:t>
        </w:r>
      </w:hyperlink>
    </w:p>
    <w:p w:rsidR="007A671D" w:rsidRDefault="00820572" w:rsidP="00FA6635">
      <w:pPr>
        <w:ind w:left="540" w:hanging="540"/>
      </w:pPr>
      <w:r>
        <w:t>[2]</w:t>
      </w:r>
      <w:r>
        <w:tab/>
        <w:t>Select ‘Login to MyStandards’ at the top right of the screen.</w:t>
      </w:r>
    </w:p>
    <w:p w:rsidR="007A671D" w:rsidRDefault="00820572">
      <w:r>
        <w:rPr>
          <w:noProof/>
          <w:lang w:val="en-GB" w:eastAsia="en-GB"/>
        </w:rPr>
        <w:lastRenderedPageBreak/>
        <w:drawing>
          <wp:inline distT="0" distB="0" distL="0" distR="0" wp14:anchorId="284D7F49" wp14:editId="4018E1AC">
            <wp:extent cx="5939790" cy="7715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72" w:rsidRDefault="00820572" w:rsidP="00FA6635">
      <w:pPr>
        <w:ind w:left="540" w:hanging="540"/>
      </w:pPr>
      <w:r>
        <w:t>[3]</w:t>
      </w:r>
      <w:r>
        <w:tab/>
      </w:r>
      <w:r w:rsidR="00FA6635">
        <w:t>S</w:t>
      </w:r>
      <w:r>
        <w:t>elect ‘create new account’</w:t>
      </w:r>
    </w:p>
    <w:p w:rsidR="00820572" w:rsidRDefault="003B639D" w:rsidP="00FA6635">
      <w:pPr>
        <w:ind w:left="540" w:hanging="540"/>
      </w:pPr>
      <w:r>
        <w:t>[4]</w:t>
      </w:r>
      <w:r>
        <w:tab/>
        <w:t>Complete the registration details:</w:t>
      </w:r>
    </w:p>
    <w:p w:rsidR="00820572" w:rsidRDefault="00820572">
      <w:r>
        <w:rPr>
          <w:noProof/>
          <w:lang w:val="en-GB" w:eastAsia="en-GB"/>
        </w:rPr>
        <w:drawing>
          <wp:inline distT="0" distB="0" distL="0" distR="0" wp14:anchorId="15964845" wp14:editId="415F4F2A">
            <wp:extent cx="5581650" cy="3244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33" w:rsidRDefault="008E4133" w:rsidP="00FA6635">
      <w:pPr>
        <w:ind w:left="540" w:hanging="540"/>
      </w:pPr>
      <w:r>
        <w:t>[5]</w:t>
      </w:r>
      <w:r>
        <w:tab/>
        <w:t>An e-mail will be sent with a link. Click on the link (or copy to the inter</w:t>
      </w:r>
      <w:r w:rsidR="00593044">
        <w:t>n</w:t>
      </w:r>
      <w:r>
        <w:t xml:space="preserve">et </w:t>
      </w:r>
      <w:r w:rsidR="00413D9E">
        <w:t>explorer</w:t>
      </w:r>
      <w:r>
        <w:t>). This will complete the registration process</w:t>
      </w:r>
    </w:p>
    <w:p w:rsidR="008E4133" w:rsidRDefault="008E4133" w:rsidP="00593044">
      <w:pPr>
        <w:pStyle w:val="Heading1"/>
      </w:pPr>
      <w:bookmarkStart w:id="3" w:name="_Toc403399535"/>
      <w:r w:rsidRPr="008E4133">
        <w:t>Using MyStandards</w:t>
      </w:r>
      <w:bookmarkEnd w:id="3"/>
      <w:r w:rsidRPr="008E4133">
        <w:t xml:space="preserve"> </w:t>
      </w:r>
    </w:p>
    <w:p w:rsidR="008E4133" w:rsidRPr="008E4133" w:rsidRDefault="00593044" w:rsidP="00593044">
      <w:pPr>
        <w:ind w:left="540" w:hanging="540"/>
      </w:pPr>
      <w:r>
        <w:t>[1]</w:t>
      </w:r>
      <w:r>
        <w:tab/>
        <w:t xml:space="preserve">Access MyStandards - </w:t>
      </w:r>
      <w:hyperlink r:id="rId15" w:history="1">
        <w:r w:rsidR="008E4133" w:rsidRPr="008E4133">
          <w:rPr>
            <w:rStyle w:val="Hyperlink"/>
          </w:rPr>
          <w:t>www.swift.com/MyStandards</w:t>
        </w:r>
      </w:hyperlink>
      <w:r w:rsidR="008E4133" w:rsidRPr="008E4133">
        <w:t xml:space="preserve"> --&gt; Login to </w:t>
      </w:r>
      <w:r w:rsidR="00413D9E" w:rsidRPr="008E4133">
        <w:t>MyStandards</w:t>
      </w:r>
    </w:p>
    <w:p w:rsidR="008E4133" w:rsidRDefault="008E4133" w:rsidP="00FA6635">
      <w:pPr>
        <w:ind w:left="540" w:hanging="540"/>
      </w:pPr>
      <w:r w:rsidRPr="008E4133">
        <w:t>[</w:t>
      </w:r>
      <w:r w:rsidR="00593044">
        <w:t>2</w:t>
      </w:r>
      <w:r w:rsidRPr="008E4133">
        <w:t>]</w:t>
      </w:r>
      <w:r w:rsidRPr="008E4133">
        <w:tab/>
      </w:r>
      <w:r>
        <w:t>On enterin</w:t>
      </w:r>
      <w:r w:rsidR="00B12BDA">
        <w:t xml:space="preserve">g </w:t>
      </w:r>
      <w:r w:rsidR="00413D9E">
        <w:t>MyStandards</w:t>
      </w:r>
      <w:r w:rsidR="00B12BDA">
        <w:t xml:space="preserve"> for the first time, you will be asked to enter a security question and answer.</w:t>
      </w:r>
    </w:p>
    <w:p w:rsidR="00B12BDA" w:rsidRDefault="00B12BDA" w:rsidP="00FA6635">
      <w:pPr>
        <w:ind w:left="540" w:hanging="540"/>
      </w:pPr>
      <w:r>
        <w:t>[</w:t>
      </w:r>
      <w:r w:rsidR="00593044">
        <w:t>3</w:t>
      </w:r>
      <w:r>
        <w:t>]</w:t>
      </w:r>
      <w:r>
        <w:tab/>
        <w:t xml:space="preserve">Terms </w:t>
      </w:r>
      <w:r w:rsidR="00413D9E">
        <w:t>of U</w:t>
      </w:r>
      <w:r>
        <w:t xml:space="preserve">se – click the check box to </w:t>
      </w:r>
      <w:r w:rsidR="00413D9E">
        <w:t>acknowledge</w:t>
      </w:r>
      <w:r>
        <w:t xml:space="preserve"> th</w:t>
      </w:r>
      <w:r w:rsidR="00FA6635">
        <w:t>e terms of use and click Accept (this only happens when entering MyStandards for the very first time).</w:t>
      </w:r>
    </w:p>
    <w:p w:rsidR="00413D9E" w:rsidRDefault="00413D9E">
      <w:r>
        <w:br w:type="page"/>
      </w:r>
    </w:p>
    <w:p w:rsidR="00B12BDA" w:rsidRDefault="00593044" w:rsidP="00FA6635">
      <w:pPr>
        <w:ind w:left="540" w:hanging="540"/>
      </w:pPr>
      <w:r>
        <w:lastRenderedPageBreak/>
        <w:t>[4</w:t>
      </w:r>
      <w:r w:rsidR="00A940FA">
        <w:t>]</w:t>
      </w:r>
      <w:r w:rsidR="00A940FA">
        <w:tab/>
        <w:t>You will arrive at the MyS</w:t>
      </w:r>
      <w:r w:rsidR="00F3794A">
        <w:t>ta</w:t>
      </w:r>
      <w:r w:rsidR="00B12BDA">
        <w:t>n</w:t>
      </w:r>
      <w:r w:rsidR="00F3794A">
        <w:t>d</w:t>
      </w:r>
      <w:r w:rsidR="00B12BDA">
        <w:t>ards Home Page</w:t>
      </w:r>
      <w:r w:rsidR="00F3794A">
        <w:t>.</w:t>
      </w:r>
    </w:p>
    <w:p w:rsidR="00F3794A" w:rsidRDefault="00593044" w:rsidP="008E4133">
      <w:r>
        <w:rPr>
          <w:noProof/>
          <w:lang w:val="en-GB" w:eastAsia="en-GB"/>
        </w:rPr>
        <w:drawing>
          <wp:inline distT="0" distB="0" distL="0" distR="0" wp14:anchorId="006CDEC5" wp14:editId="6BAADD3E">
            <wp:extent cx="5939790" cy="200342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4A" w:rsidRDefault="00B12BDA" w:rsidP="00413D9E">
      <w:pPr>
        <w:ind w:left="540"/>
      </w:pPr>
      <w:r>
        <w:t>On this screen is displa</w:t>
      </w:r>
      <w:r w:rsidR="00286BF0">
        <w:t>y</w:t>
      </w:r>
      <w:r w:rsidR="00FA6635">
        <w:t>ed</w:t>
      </w:r>
      <w:r w:rsidR="00286BF0">
        <w:t xml:space="preserve"> the latest news</w:t>
      </w:r>
      <w:r w:rsidR="00FA6635">
        <w:t xml:space="preserve"> and </w:t>
      </w:r>
      <w:r w:rsidR="00286BF0">
        <w:t>an expla</w:t>
      </w:r>
      <w:r>
        <w:t>nation of the different functional areas of the MyStandards Platform</w:t>
      </w:r>
      <w:r w:rsidR="00FA6635">
        <w:t>. W</w:t>
      </w:r>
      <w:r w:rsidR="00F3794A">
        <w:t xml:space="preserve">ithin the section </w:t>
      </w:r>
      <w:r w:rsidR="00FA6635">
        <w:t>‘Product’ is useful ‘getting started’ information.</w:t>
      </w:r>
    </w:p>
    <w:p w:rsidR="00B12BDA" w:rsidRDefault="00413D9E" w:rsidP="00413D9E">
      <w:pPr>
        <w:ind w:left="540" w:hanging="540"/>
      </w:pPr>
      <w:r>
        <w:t>[5</w:t>
      </w:r>
      <w:r w:rsidR="00B12BDA">
        <w:t>]</w:t>
      </w:r>
      <w:r w:rsidR="00B12BDA">
        <w:tab/>
        <w:t>If you are not a member of any of the grou</w:t>
      </w:r>
      <w:r w:rsidR="00A940FA">
        <w:t>ps listed above,</w:t>
      </w:r>
      <w:r w:rsidR="00382E3C">
        <w:t xml:space="preserve"> </w:t>
      </w:r>
      <w:r w:rsidR="00A940FA">
        <w:t xml:space="preserve">the best way to find </w:t>
      </w:r>
      <w:r w:rsidR="001D627B">
        <w:t>the</w:t>
      </w:r>
      <w:r w:rsidR="00A940FA">
        <w:t xml:space="preserve"> SMPG or NMPG market practice is </w:t>
      </w:r>
      <w:r w:rsidR="001D627B">
        <w:t>to</w:t>
      </w:r>
      <w:r w:rsidR="00A940FA">
        <w:t xml:space="preserve"> </w:t>
      </w:r>
      <w:r w:rsidR="00FA6635">
        <w:t>use the search function.</w:t>
      </w:r>
    </w:p>
    <w:p w:rsidR="00A940FA" w:rsidRDefault="00A940FA" w:rsidP="00413D9E">
      <w:pPr>
        <w:ind w:left="1080" w:hanging="540"/>
      </w:pPr>
      <w:r>
        <w:t>[4.1]</w:t>
      </w:r>
      <w:r>
        <w:tab/>
        <w:t>Click on Usage Guidelines</w:t>
      </w:r>
    </w:p>
    <w:p w:rsidR="00A940FA" w:rsidRDefault="00A940FA" w:rsidP="00413D9E">
      <w:pPr>
        <w:ind w:left="1080" w:hanging="540"/>
      </w:pPr>
      <w:r>
        <w:t>[4.2]</w:t>
      </w:r>
      <w:r>
        <w:tab/>
        <w:t xml:space="preserve">To search for </w:t>
      </w:r>
      <w:r w:rsidR="00FA6635">
        <w:t>a</w:t>
      </w:r>
      <w:r w:rsidR="00286BF0">
        <w:t xml:space="preserve"> </w:t>
      </w:r>
      <w:r>
        <w:t>market practice on, for example, the order process, type in for example, ‘</w:t>
      </w:r>
      <w:r w:rsidRPr="00286BF0">
        <w:rPr>
          <w:i/>
        </w:rPr>
        <w:t>order</w:t>
      </w:r>
      <w:r>
        <w:t>’. You can narrow the search by unchecking ‘MT’.</w:t>
      </w:r>
    </w:p>
    <w:p w:rsidR="00413D9E" w:rsidRDefault="00413D9E">
      <w:r>
        <w:br w:type="page"/>
      </w:r>
    </w:p>
    <w:p w:rsidR="00ED40AE" w:rsidRDefault="00ED40AE" w:rsidP="00413D9E">
      <w:pPr>
        <w:ind w:left="540" w:hanging="540"/>
      </w:pPr>
      <w:r>
        <w:lastRenderedPageBreak/>
        <w:t>[</w:t>
      </w:r>
      <w:r w:rsidR="00413D9E">
        <w:t>6]</w:t>
      </w:r>
      <w:r w:rsidR="00413D9E">
        <w:tab/>
        <w:t xml:space="preserve">This is an example of </w:t>
      </w:r>
      <w:r>
        <w:t>search results:</w:t>
      </w:r>
    </w:p>
    <w:p w:rsidR="00ED40AE" w:rsidRDefault="00E25AED" w:rsidP="00ED40AE">
      <w:r>
        <w:rPr>
          <w:noProof/>
          <w:lang w:val="en-GB" w:eastAsia="en-GB"/>
        </w:rPr>
        <w:drawing>
          <wp:inline distT="0" distB="0" distL="0" distR="0">
            <wp:extent cx="5939790" cy="48183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AE" w:rsidRDefault="00ED40AE">
      <w:r>
        <w:br w:type="page"/>
      </w:r>
    </w:p>
    <w:p w:rsidR="00ED40AE" w:rsidRDefault="00ED40AE" w:rsidP="00413D9E">
      <w:pPr>
        <w:ind w:left="540" w:hanging="540"/>
      </w:pPr>
      <w:r>
        <w:lastRenderedPageBreak/>
        <w:t>[</w:t>
      </w:r>
      <w:r w:rsidR="00413D9E">
        <w:t>7</w:t>
      </w:r>
      <w:r>
        <w:t>]</w:t>
      </w:r>
      <w:r>
        <w:tab/>
        <w:t>Clicking on ‘</w:t>
      </w:r>
      <w:r w:rsidRPr="00ED40AE">
        <w:t>SMPG-Global-IF-OrderProcessing-Final-V3.1 (30-Apr-2014)</w:t>
      </w:r>
      <w:r>
        <w:t>’, for example, shows this screen:</w:t>
      </w:r>
    </w:p>
    <w:p w:rsidR="00ED40AE" w:rsidRDefault="00ED40AE" w:rsidP="00ED40AE">
      <w:r>
        <w:rPr>
          <w:noProof/>
          <w:lang w:val="en-GB" w:eastAsia="en-GB"/>
        </w:rPr>
        <w:drawing>
          <wp:inline distT="0" distB="0" distL="0" distR="0" wp14:anchorId="29D3291B" wp14:editId="24DCB153">
            <wp:extent cx="5939790" cy="56057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A" w:rsidRPr="008E4133" w:rsidRDefault="00FA6635" w:rsidP="008E4133">
      <w:r>
        <w:t>SMPG IF has defined an ‘order process’ document as well as message usage guidelines for eighteen messages.</w:t>
      </w:r>
    </w:p>
    <w:p w:rsidR="00823542" w:rsidRDefault="00823542">
      <w:r>
        <w:br w:type="page"/>
      </w:r>
    </w:p>
    <w:p w:rsidR="00ED40AE" w:rsidRDefault="00413D9E" w:rsidP="00413D9E">
      <w:pPr>
        <w:ind w:left="540" w:hanging="540"/>
      </w:pPr>
      <w:r>
        <w:lastRenderedPageBreak/>
        <w:t>[8</w:t>
      </w:r>
      <w:r w:rsidR="00ED40AE">
        <w:t>]</w:t>
      </w:r>
      <w:r w:rsidR="00ED40AE">
        <w:tab/>
        <w:t>Clicking on ’01 SubscriptionOrderV03 setr.010.001.03</w:t>
      </w:r>
      <w:r w:rsidR="00ED40AE" w:rsidRPr="00ED40AE">
        <w:t>)</w:t>
      </w:r>
      <w:r w:rsidR="00ED40AE">
        <w:t xml:space="preserve">’, for example, </w:t>
      </w:r>
      <w:r w:rsidR="00823542">
        <w:t>and then on the tab ‘Content’, and then on the message element</w:t>
      </w:r>
      <w:r w:rsidR="00382E3C">
        <w:t xml:space="preserve"> </w:t>
      </w:r>
      <w:r w:rsidR="00823542">
        <w:t>‘MultipleOrder Details’ shows this screen:</w:t>
      </w:r>
    </w:p>
    <w:p w:rsidR="00823542" w:rsidRDefault="00B554B6" w:rsidP="00ED40AE">
      <w:pPr>
        <w:ind w:left="720" w:hanging="720"/>
      </w:pPr>
      <w:r>
        <w:rPr>
          <w:noProof/>
          <w:lang w:val="en-GB" w:eastAsia="en-GB"/>
        </w:rPr>
        <w:drawing>
          <wp:inline distT="0" distB="0" distL="0" distR="0" wp14:anchorId="4AF56D62" wp14:editId="44721F4B">
            <wp:extent cx="5939790" cy="4627880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42" w:rsidRDefault="00823542" w:rsidP="00413D9E">
      <w:pPr>
        <w:ind w:left="540"/>
      </w:pPr>
      <w:r>
        <w:t xml:space="preserve">The above diagram illustrates the market practice at the level of each field </w:t>
      </w:r>
      <w:r w:rsidR="00B554B6">
        <w:t>at high level (A) and then at a mode detailed field level (B) when that field is selected.</w:t>
      </w:r>
    </w:p>
    <w:p w:rsidR="00B554B6" w:rsidRDefault="001D627B" w:rsidP="001D627B">
      <w:pPr>
        <w:pStyle w:val="Heading1"/>
      </w:pPr>
      <w:bookmarkStart w:id="4" w:name="_Toc403399536"/>
      <w:r>
        <w:t>Other useful key search words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18"/>
        <w:gridCol w:w="1628"/>
        <w:gridCol w:w="1628"/>
        <w:gridCol w:w="1593"/>
        <w:gridCol w:w="1481"/>
      </w:tblGrid>
      <w:tr w:rsidR="001D627B" w:rsidTr="001D627B">
        <w:tc>
          <w:tcPr>
            <w:tcW w:w="1628" w:type="dxa"/>
          </w:tcPr>
          <w:p w:rsidR="001D627B" w:rsidRDefault="001D627B" w:rsidP="001D627B">
            <w:r>
              <w:t>NMPG</w:t>
            </w:r>
          </w:p>
        </w:tc>
        <w:tc>
          <w:tcPr>
            <w:tcW w:w="1618" w:type="dxa"/>
          </w:tcPr>
          <w:p w:rsidR="001D627B" w:rsidRDefault="001D627B" w:rsidP="001D627B">
            <w:r>
              <w:t>SMPG</w:t>
            </w:r>
          </w:p>
        </w:tc>
        <w:tc>
          <w:tcPr>
            <w:tcW w:w="1628" w:type="dxa"/>
          </w:tcPr>
          <w:p w:rsidR="001D627B" w:rsidRDefault="001D627B" w:rsidP="001D627B">
            <w:r>
              <w:t>NMPG IT</w:t>
            </w:r>
          </w:p>
        </w:tc>
        <w:tc>
          <w:tcPr>
            <w:tcW w:w="1628" w:type="dxa"/>
          </w:tcPr>
          <w:p w:rsidR="001D627B" w:rsidRDefault="001D627B" w:rsidP="001D627B">
            <w:r>
              <w:t>NMPG DK</w:t>
            </w:r>
          </w:p>
        </w:tc>
        <w:tc>
          <w:tcPr>
            <w:tcW w:w="1593" w:type="dxa"/>
          </w:tcPr>
          <w:p w:rsidR="001D627B" w:rsidRDefault="001D627B" w:rsidP="001D627B">
            <w:r>
              <w:t>Price</w:t>
            </w:r>
          </w:p>
        </w:tc>
        <w:tc>
          <w:tcPr>
            <w:tcW w:w="1481" w:type="dxa"/>
          </w:tcPr>
          <w:p w:rsidR="001D627B" w:rsidRDefault="001D627B" w:rsidP="001D627B">
            <w:r>
              <w:t xml:space="preserve">Account </w:t>
            </w:r>
          </w:p>
        </w:tc>
      </w:tr>
    </w:tbl>
    <w:p w:rsidR="001D627B" w:rsidRDefault="001D627B" w:rsidP="001D627B">
      <w:pPr>
        <w:pStyle w:val="Heading1"/>
      </w:pPr>
      <w:bookmarkStart w:id="5" w:name="_Toc403399537"/>
      <w:r>
        <w:t>Publication Status on MyStandards</w:t>
      </w:r>
      <w:bookmarkEnd w:id="5"/>
    </w:p>
    <w:p w:rsidR="001D627B" w:rsidRPr="007A671D" w:rsidRDefault="001D627B" w:rsidP="00413D9E">
      <w:pPr>
        <w:ind w:left="540" w:hanging="540"/>
        <w:rPr>
          <w:b/>
        </w:rPr>
      </w:pPr>
      <w:r>
        <w:rPr>
          <w:b/>
        </w:rPr>
        <w:t>[1]</w:t>
      </w:r>
      <w:r>
        <w:rPr>
          <w:b/>
        </w:rPr>
        <w:tab/>
      </w:r>
      <w:r w:rsidRPr="007A671D">
        <w:rPr>
          <w:b/>
        </w:rPr>
        <w:t>Restricted Status</w:t>
      </w:r>
      <w:r>
        <w:rPr>
          <w:b/>
        </w:rPr>
        <w:t xml:space="preserve"> - 1</w:t>
      </w:r>
    </w:p>
    <w:p w:rsidR="001D627B" w:rsidRPr="001D627B" w:rsidRDefault="001D627B" w:rsidP="00413D9E">
      <w:pPr>
        <w:ind w:left="540"/>
      </w:pPr>
      <w:r>
        <w:t>A market practice collection may have a restricted status, but is visible because it has been shared to a community that is open.</w:t>
      </w:r>
    </w:p>
    <w:p w:rsidR="00FA6635" w:rsidRPr="007A671D" w:rsidRDefault="001D627B" w:rsidP="00413D9E">
      <w:pPr>
        <w:ind w:left="540" w:hanging="540"/>
        <w:rPr>
          <w:b/>
        </w:rPr>
      </w:pPr>
      <w:r>
        <w:rPr>
          <w:b/>
        </w:rPr>
        <w:t>[</w:t>
      </w:r>
      <w:r w:rsidR="00413D9E">
        <w:rPr>
          <w:b/>
        </w:rPr>
        <w:t>2</w:t>
      </w:r>
      <w:r>
        <w:rPr>
          <w:b/>
        </w:rPr>
        <w:t>]</w:t>
      </w:r>
      <w:r>
        <w:rPr>
          <w:b/>
        </w:rPr>
        <w:tab/>
      </w:r>
      <w:r w:rsidR="00FA6635" w:rsidRPr="007A671D">
        <w:rPr>
          <w:b/>
        </w:rPr>
        <w:t>Restricted Status</w:t>
      </w:r>
      <w:r>
        <w:rPr>
          <w:b/>
        </w:rPr>
        <w:t xml:space="preserve"> - 2</w:t>
      </w:r>
    </w:p>
    <w:p w:rsidR="00413D9E" w:rsidRDefault="00413D9E" w:rsidP="00413D9E">
      <w:pPr>
        <w:ind w:left="540"/>
      </w:pPr>
      <w:r>
        <w:lastRenderedPageBreak/>
        <w:t>A m</w:t>
      </w:r>
      <w:r w:rsidR="001D627B">
        <w:t xml:space="preserve">arket practice collection may have a restricted status, but is not shared in an open community. </w:t>
      </w:r>
      <w:r w:rsidR="00FA6635">
        <w:t xml:space="preserve">This means that the market practice can be viewed by those that have membership </w:t>
      </w:r>
      <w:r>
        <w:t>to the group in which it is posted. For those</w:t>
      </w:r>
      <w:r w:rsidR="00226FF3">
        <w:t xml:space="preserve"> SMPG</w:t>
      </w:r>
      <w:r w:rsidR="00382E3C">
        <w:t xml:space="preserve"> </w:t>
      </w:r>
      <w:r>
        <w:t>market practices that have a restricted status, it is the intention of SMPG to make these market practices public in the near future.</w:t>
      </w:r>
    </w:p>
    <w:p w:rsidR="00413D9E" w:rsidRDefault="00413D9E" w:rsidP="00413D9E">
      <w:pPr>
        <w:pStyle w:val="Heading1"/>
      </w:pPr>
      <w:bookmarkStart w:id="6" w:name="_Toc403399538"/>
      <w:r>
        <w:t>SMPG IF and NMPG IF Groups</w:t>
      </w:r>
      <w:bookmarkEnd w:id="6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20"/>
        <w:gridCol w:w="2070"/>
        <w:gridCol w:w="1530"/>
        <w:gridCol w:w="1792"/>
        <w:gridCol w:w="1916"/>
      </w:tblGrid>
      <w:tr w:rsidR="00FA6635" w:rsidRPr="007A671D" w:rsidTr="00413D9E">
        <w:tc>
          <w:tcPr>
            <w:tcW w:w="162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SMPG IF</w:t>
            </w:r>
          </w:p>
        </w:tc>
        <w:tc>
          <w:tcPr>
            <w:tcW w:w="207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LU IF ALMUS</w:t>
            </w:r>
          </w:p>
        </w:tc>
        <w:tc>
          <w:tcPr>
            <w:tcW w:w="153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DK IF</w:t>
            </w:r>
          </w:p>
        </w:tc>
        <w:tc>
          <w:tcPr>
            <w:tcW w:w="1792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GB IF</w:t>
            </w:r>
          </w:p>
        </w:tc>
        <w:tc>
          <w:tcPr>
            <w:tcW w:w="1916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NO IF</w:t>
            </w:r>
          </w:p>
        </w:tc>
      </w:tr>
      <w:tr w:rsidR="00FA6635" w:rsidRPr="007A671D" w:rsidTr="00413D9E">
        <w:tc>
          <w:tcPr>
            <w:tcW w:w="162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BR IF</w:t>
            </w:r>
          </w:p>
        </w:tc>
        <w:tc>
          <w:tcPr>
            <w:tcW w:w="207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CH IF SCFS</w:t>
            </w:r>
          </w:p>
        </w:tc>
        <w:tc>
          <w:tcPr>
            <w:tcW w:w="153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FR IF</w:t>
            </w:r>
          </w:p>
        </w:tc>
        <w:tc>
          <w:tcPr>
            <w:tcW w:w="1792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DE IF</w:t>
            </w:r>
          </w:p>
        </w:tc>
        <w:tc>
          <w:tcPr>
            <w:tcW w:w="1916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SE IF</w:t>
            </w:r>
          </w:p>
        </w:tc>
      </w:tr>
      <w:tr w:rsidR="00FA6635" w:rsidRPr="007A671D" w:rsidTr="00413D9E">
        <w:tc>
          <w:tcPr>
            <w:tcW w:w="1620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AU NZ IF</w:t>
            </w:r>
          </w:p>
        </w:tc>
        <w:tc>
          <w:tcPr>
            <w:tcW w:w="2070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IT IF</w:t>
            </w:r>
          </w:p>
        </w:tc>
        <w:tc>
          <w:tcPr>
            <w:tcW w:w="1530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 Lab IT IF</w:t>
            </w:r>
          </w:p>
        </w:tc>
        <w:tc>
          <w:tcPr>
            <w:tcW w:w="1792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Findel LU IF</w:t>
            </w:r>
          </w:p>
        </w:tc>
        <w:tc>
          <w:tcPr>
            <w:tcW w:w="1916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AFAC</w:t>
            </w:r>
          </w:p>
        </w:tc>
      </w:tr>
    </w:tbl>
    <w:p w:rsidR="0097789C" w:rsidRDefault="0097789C" w:rsidP="0097789C">
      <w:pPr>
        <w:pStyle w:val="Heading1"/>
      </w:pPr>
      <w:bookmarkStart w:id="7" w:name="_Toc403399539"/>
      <w:r>
        <w:t>Contact Information</w:t>
      </w:r>
      <w:bookmarkEnd w:id="7"/>
    </w:p>
    <w:p w:rsidR="001D627B" w:rsidRDefault="001D627B" w:rsidP="0097789C">
      <w:pPr>
        <w:spacing w:before="120"/>
        <w:ind w:left="547"/>
      </w:pPr>
      <w:r>
        <w:t xml:space="preserve">For any </w:t>
      </w:r>
      <w:r w:rsidR="00AC4BA2">
        <w:t>gen</w:t>
      </w:r>
      <w:r w:rsidR="004B1151">
        <w:t xml:space="preserve">eral </w:t>
      </w:r>
      <w:r>
        <w:t>questions about MyStandards, pleas</w:t>
      </w:r>
      <w:r w:rsidR="00413D9E">
        <w:t>e send an e</w:t>
      </w:r>
      <w:r>
        <w:t xml:space="preserve">-mail to </w:t>
      </w:r>
      <w:hyperlink r:id="rId20" w:history="1">
        <w:r w:rsidRPr="00F91A13">
          <w:rPr>
            <w:rStyle w:val="Hyperlink"/>
          </w:rPr>
          <w:t>Mystandards@swift.com</w:t>
        </w:r>
      </w:hyperlink>
      <w:r>
        <w:t xml:space="preserve"> </w:t>
      </w:r>
    </w:p>
    <w:p w:rsidR="004B1151" w:rsidRDefault="004B1151" w:rsidP="0097789C">
      <w:pPr>
        <w:spacing w:before="120"/>
        <w:ind w:left="547"/>
      </w:pPr>
      <w:r>
        <w:t>For questions about specific market practices on MyStandards: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1811"/>
        <w:gridCol w:w="2966"/>
        <w:gridCol w:w="4252"/>
      </w:tblGrid>
      <w:tr w:rsidR="007B6AB7" w:rsidTr="007B6AB7">
        <w:tc>
          <w:tcPr>
            <w:tcW w:w="1811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SMPG IF</w:t>
            </w:r>
          </w:p>
        </w:tc>
        <w:tc>
          <w:tcPr>
            <w:tcW w:w="2966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Ms. Janice Chapman</w:t>
            </w:r>
          </w:p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 xml:space="preserve">Mr. </w:t>
            </w:r>
            <w:r w:rsidR="00795833">
              <w:rPr>
                <w:sz w:val="20"/>
                <w:szCs w:val="20"/>
              </w:rPr>
              <w:t>Charles Boniver</w:t>
            </w:r>
          </w:p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Ms. Nadine Muhigiro</w:t>
            </w:r>
          </w:p>
        </w:tc>
        <w:tc>
          <w:tcPr>
            <w:tcW w:w="4252" w:type="dxa"/>
          </w:tcPr>
          <w:p w:rsidR="007B6AB7" w:rsidRPr="00795833" w:rsidRDefault="00E25AED" w:rsidP="004B1151">
            <w:pPr>
              <w:spacing w:before="20" w:after="20"/>
              <w:rPr>
                <w:sz w:val="20"/>
                <w:szCs w:val="20"/>
              </w:rPr>
            </w:pPr>
            <w:hyperlink r:id="rId21" w:history="1">
              <w:r w:rsidR="007B6AB7" w:rsidRPr="00795833">
                <w:rPr>
                  <w:rStyle w:val="Hyperlink"/>
                  <w:sz w:val="20"/>
                  <w:szCs w:val="20"/>
                </w:rPr>
                <w:t>Janice.Chapman@swift.com</w:t>
              </w:r>
            </w:hyperlink>
          </w:p>
          <w:p w:rsidR="00795833" w:rsidRPr="00795833" w:rsidRDefault="00E25AED" w:rsidP="004B1151">
            <w:pPr>
              <w:spacing w:before="20" w:after="20"/>
              <w:rPr>
                <w:sz w:val="20"/>
                <w:szCs w:val="20"/>
              </w:rPr>
            </w:pPr>
            <w:hyperlink r:id="rId22" w:history="1">
              <w:r w:rsidR="00795833" w:rsidRPr="00795833">
                <w:rPr>
                  <w:rStyle w:val="Hyperlink"/>
                  <w:sz w:val="20"/>
                  <w:szCs w:val="20"/>
                </w:rPr>
                <w:t>Charlesraymond.Boniver@RBCDexia.com</w:t>
              </w:r>
            </w:hyperlink>
          </w:p>
          <w:p w:rsidR="007B6AB7" w:rsidRPr="00795833" w:rsidRDefault="00E25AED" w:rsidP="004B1151">
            <w:pPr>
              <w:spacing w:before="20" w:after="20"/>
              <w:rPr>
                <w:sz w:val="20"/>
                <w:szCs w:val="20"/>
              </w:rPr>
            </w:pPr>
            <w:hyperlink r:id="rId23" w:history="1">
              <w:r w:rsidR="007B6AB7" w:rsidRPr="00795833">
                <w:rPr>
                  <w:rStyle w:val="Hyperlink"/>
                  <w:sz w:val="20"/>
                  <w:szCs w:val="20"/>
                </w:rPr>
                <w:t>Nadine.Muhigiri@Euroclear.com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BR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 Ana Abidor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24" w:history="1">
              <w:r w:rsidR="007B6AB7" w:rsidRPr="007B6AB7">
                <w:rPr>
                  <w:rStyle w:val="Hyperlink"/>
                  <w:sz w:val="20"/>
                  <w:szCs w:val="20"/>
                </w:rPr>
                <w:t>ana.abidor@anbima.com.br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CH IF SCFS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Rainer Vogelgesang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25" w:history="1">
              <w:r w:rsidR="007B6AB7" w:rsidRPr="007B6AB7">
                <w:rPr>
                  <w:rStyle w:val="Hyperlink"/>
                  <w:sz w:val="20"/>
                  <w:szCs w:val="20"/>
                </w:rPr>
                <w:t>rainer.vogelgesang@six-group.com</w:t>
              </w:r>
            </w:hyperlink>
          </w:p>
        </w:tc>
      </w:tr>
      <w:tr w:rsidR="007B6AB7" w:rsidRPr="00E25AED" w:rsidTr="00E25AED">
        <w:tc>
          <w:tcPr>
            <w:tcW w:w="1811" w:type="dxa"/>
            <w:shd w:val="clear" w:color="auto" w:fill="FFFF00"/>
          </w:tcPr>
          <w:p w:rsidR="007B6AB7" w:rsidRPr="00E25AED" w:rsidRDefault="007B6AB7" w:rsidP="004B1151">
            <w:pPr>
              <w:spacing w:before="20" w:after="20"/>
              <w:rPr>
                <w:b/>
                <w:sz w:val="20"/>
                <w:szCs w:val="20"/>
              </w:rPr>
            </w:pPr>
            <w:r w:rsidRPr="00E25AED">
              <w:rPr>
                <w:b/>
                <w:sz w:val="20"/>
                <w:szCs w:val="20"/>
              </w:rPr>
              <w:t>NMPG DK IF</w:t>
            </w:r>
          </w:p>
        </w:tc>
        <w:tc>
          <w:tcPr>
            <w:tcW w:w="2966" w:type="dxa"/>
            <w:shd w:val="clear" w:color="auto" w:fill="FFFF00"/>
          </w:tcPr>
          <w:p w:rsidR="007B6AB7" w:rsidRPr="00E25AED" w:rsidRDefault="007B6AB7" w:rsidP="007B6AB7">
            <w:pPr>
              <w:spacing w:before="20" w:after="20"/>
              <w:rPr>
                <w:b/>
                <w:sz w:val="20"/>
                <w:szCs w:val="20"/>
              </w:rPr>
            </w:pPr>
            <w:r w:rsidRPr="00E25AED">
              <w:rPr>
                <w:b/>
                <w:sz w:val="20"/>
                <w:szCs w:val="20"/>
              </w:rPr>
              <w:t>Mr. Niels Hougaard</w:t>
            </w:r>
          </w:p>
          <w:p w:rsidR="007B6AB7" w:rsidRPr="00E25AED" w:rsidRDefault="007B6AB7" w:rsidP="007B6AB7">
            <w:pPr>
              <w:spacing w:before="20" w:after="20"/>
              <w:rPr>
                <w:b/>
                <w:sz w:val="20"/>
                <w:szCs w:val="20"/>
              </w:rPr>
            </w:pPr>
            <w:r w:rsidRPr="00E25AED">
              <w:rPr>
                <w:b/>
                <w:sz w:val="20"/>
                <w:szCs w:val="20"/>
              </w:rPr>
              <w:t xml:space="preserve">Mr.Henrik Kjærbye </w:t>
            </w:r>
          </w:p>
        </w:tc>
        <w:tc>
          <w:tcPr>
            <w:tcW w:w="4252" w:type="dxa"/>
            <w:shd w:val="clear" w:color="auto" w:fill="FFFF00"/>
          </w:tcPr>
          <w:p w:rsidR="007B6AB7" w:rsidRPr="00E25AED" w:rsidRDefault="00E25AED" w:rsidP="007B6AB7">
            <w:pPr>
              <w:spacing w:before="20" w:after="20"/>
              <w:rPr>
                <w:b/>
                <w:sz w:val="20"/>
                <w:szCs w:val="20"/>
              </w:rPr>
            </w:pPr>
            <w:hyperlink r:id="rId26" w:history="1">
              <w:r w:rsidR="007B6AB7" w:rsidRPr="00E25AED">
                <w:rPr>
                  <w:rStyle w:val="Hyperlink"/>
                  <w:b/>
                  <w:sz w:val="20"/>
                  <w:szCs w:val="20"/>
                </w:rPr>
                <w:t>nwh@vp.dk</w:t>
              </w:r>
            </w:hyperlink>
          </w:p>
          <w:p w:rsidR="007B6AB7" w:rsidRPr="00E25AED" w:rsidRDefault="00E25AED" w:rsidP="007B6AB7">
            <w:pPr>
              <w:spacing w:before="20" w:after="20"/>
              <w:rPr>
                <w:b/>
                <w:sz w:val="20"/>
                <w:szCs w:val="20"/>
              </w:rPr>
            </w:pPr>
            <w:hyperlink r:id="rId27" w:history="1">
              <w:r w:rsidR="007B6AB7" w:rsidRPr="00E25AED">
                <w:rPr>
                  <w:rStyle w:val="Hyperlink"/>
                  <w:b/>
                  <w:sz w:val="20"/>
                  <w:szCs w:val="20"/>
                </w:rPr>
                <w:t>hk@vp.dk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FR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Ms. Valerie Vaudel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28" w:history="1">
              <w:r w:rsidR="007B6AB7" w:rsidRPr="007B6AB7">
                <w:rPr>
                  <w:rStyle w:val="Hyperlink"/>
                  <w:sz w:val="20"/>
                  <w:szCs w:val="20"/>
                </w:rPr>
                <w:t>valerie.vaudel@bnpparibas.com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GB IF</w:t>
            </w:r>
          </w:p>
        </w:tc>
        <w:tc>
          <w:tcPr>
            <w:tcW w:w="2966" w:type="dxa"/>
          </w:tcPr>
          <w:p w:rsidR="007B6AB7" w:rsidRPr="007B6AB7" w:rsidRDefault="007B6AB7" w:rsidP="007B6AB7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 xml:space="preserve">Mr. </w:t>
            </w:r>
            <w:r>
              <w:rPr>
                <w:sz w:val="20"/>
                <w:szCs w:val="20"/>
              </w:rPr>
              <w:t>David Broadway</w:t>
            </w:r>
            <w:r w:rsidR="0079583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252" w:type="dxa"/>
          </w:tcPr>
          <w:p w:rsidR="007B6AB7" w:rsidRPr="007B6AB7" w:rsidRDefault="00E25AED" w:rsidP="004B1151">
            <w:pPr>
              <w:spacing w:before="20" w:after="20"/>
              <w:rPr>
                <w:sz w:val="20"/>
                <w:szCs w:val="20"/>
              </w:rPr>
            </w:pPr>
            <w:hyperlink r:id="rId29" w:history="1">
              <w:r w:rsidR="007B6AB7" w:rsidRPr="007B6AB7">
                <w:rPr>
                  <w:rStyle w:val="Hyperlink"/>
                  <w:sz w:val="20"/>
                  <w:szCs w:val="20"/>
                </w:rPr>
                <w:t>dbroadway@investmentuk.org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IT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Andrea Milanesio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30" w:history="1">
              <w:r w:rsidR="007B6AB7" w:rsidRPr="00805B79">
                <w:rPr>
                  <w:rStyle w:val="Hyperlink"/>
                  <w:sz w:val="20"/>
                  <w:szCs w:val="20"/>
                </w:rPr>
                <w:t>amilanesio@pine3consulting.com</w:t>
              </w:r>
            </w:hyperlink>
            <w:r w:rsidR="007B6AB7">
              <w:rPr>
                <w:sz w:val="20"/>
                <w:szCs w:val="20"/>
              </w:rPr>
              <w:t xml:space="preserve"> </w:t>
            </w:r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LU IF ALMUS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Charles Boniver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31" w:history="1">
              <w:r w:rsidR="007B6AB7" w:rsidRPr="00805B79">
                <w:rPr>
                  <w:rStyle w:val="Hyperlink"/>
                  <w:sz w:val="20"/>
                  <w:szCs w:val="20"/>
                </w:rPr>
                <w:t>Charlesraymond.Boniver@RBCDexia.com</w:t>
              </w:r>
            </w:hyperlink>
            <w:r w:rsidR="007B6AB7">
              <w:rPr>
                <w:sz w:val="20"/>
                <w:szCs w:val="20"/>
              </w:rPr>
              <w:t xml:space="preserve"> </w:t>
            </w:r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Findel LU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Charles Boniver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32" w:history="1">
              <w:r w:rsidR="007B6AB7" w:rsidRPr="007B6AB7">
                <w:rPr>
                  <w:rStyle w:val="Hyperlink"/>
                  <w:sz w:val="20"/>
                  <w:szCs w:val="20"/>
                </w:rPr>
                <w:t>Charlesraymond.Boniver@RBCDexia.com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NO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Svein R. Borgersen</w:t>
            </w:r>
          </w:p>
        </w:tc>
        <w:tc>
          <w:tcPr>
            <w:tcW w:w="4252" w:type="dxa"/>
          </w:tcPr>
          <w:p w:rsidR="007B6AB7" w:rsidRPr="007B6AB7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33" w:history="1">
              <w:r w:rsidR="007B6AB7" w:rsidRPr="007B6AB7">
                <w:rPr>
                  <w:rStyle w:val="Hyperlink"/>
                  <w:sz w:val="20"/>
                  <w:szCs w:val="20"/>
                </w:rPr>
                <w:t>srb@vps.no</w:t>
              </w:r>
            </w:hyperlink>
          </w:p>
        </w:tc>
      </w:tr>
      <w:tr w:rsidR="007B6AB7" w:rsidRPr="00E25AED" w:rsidTr="00E25AED">
        <w:tc>
          <w:tcPr>
            <w:tcW w:w="1811" w:type="dxa"/>
            <w:shd w:val="clear" w:color="auto" w:fill="auto"/>
          </w:tcPr>
          <w:p w:rsidR="007B6AB7" w:rsidRPr="00E25AED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E25AED">
              <w:rPr>
                <w:sz w:val="20"/>
                <w:szCs w:val="20"/>
              </w:rPr>
              <w:t>NMPG SE IF</w:t>
            </w:r>
          </w:p>
        </w:tc>
        <w:tc>
          <w:tcPr>
            <w:tcW w:w="2966" w:type="dxa"/>
            <w:shd w:val="clear" w:color="auto" w:fill="auto"/>
          </w:tcPr>
          <w:p w:rsidR="007B6AB7" w:rsidRPr="00E25AED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E25AED">
              <w:rPr>
                <w:sz w:val="20"/>
                <w:szCs w:val="20"/>
              </w:rPr>
              <w:t>Mr. Henrick Staffas</w:t>
            </w:r>
          </w:p>
        </w:tc>
        <w:tc>
          <w:tcPr>
            <w:tcW w:w="4252" w:type="dxa"/>
            <w:shd w:val="clear" w:color="auto" w:fill="auto"/>
          </w:tcPr>
          <w:p w:rsidR="007B6AB7" w:rsidRPr="00E25AED" w:rsidRDefault="00E25AED" w:rsidP="007D306E">
            <w:pPr>
              <w:spacing w:before="20" w:after="20"/>
              <w:rPr>
                <w:sz w:val="20"/>
                <w:szCs w:val="20"/>
              </w:rPr>
            </w:pPr>
            <w:hyperlink r:id="rId34" w:history="1">
              <w:r w:rsidR="007B6AB7" w:rsidRPr="00E25AED">
                <w:rPr>
                  <w:rStyle w:val="Hyperlink"/>
                  <w:sz w:val="20"/>
                  <w:szCs w:val="20"/>
                </w:rPr>
                <w:t>henrik.staffas@skandia.se</w:t>
              </w:r>
            </w:hyperlink>
          </w:p>
        </w:tc>
      </w:tr>
    </w:tbl>
    <w:p w:rsidR="004B1151" w:rsidRPr="00795833" w:rsidRDefault="00795833" w:rsidP="00795833">
      <w:pPr>
        <w:spacing w:before="120"/>
        <w:rPr>
          <w:i/>
          <w:sz w:val="20"/>
          <w:szCs w:val="20"/>
        </w:rPr>
      </w:pPr>
      <w:r w:rsidRPr="00795833">
        <w:rPr>
          <w:i/>
          <w:sz w:val="20"/>
          <w:szCs w:val="20"/>
        </w:rPr>
        <w:tab/>
        <w:t>(* - this name will be updated in the near future)</w:t>
      </w:r>
    </w:p>
    <w:p w:rsidR="004B1151" w:rsidRDefault="004B1151" w:rsidP="0097789C">
      <w:pPr>
        <w:spacing w:before="120"/>
        <w:ind w:left="547"/>
      </w:pPr>
    </w:p>
    <w:p w:rsidR="00B554B6" w:rsidRDefault="00B554B6" w:rsidP="00B554B6">
      <w:pPr>
        <w:ind w:left="720"/>
      </w:pPr>
    </w:p>
    <w:p w:rsidR="008E4133" w:rsidRDefault="008E4133"/>
    <w:sectPr w:rsidR="008E4133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5" w:rsidRDefault="00FA6635" w:rsidP="00FA6635">
      <w:pPr>
        <w:spacing w:after="0" w:line="240" w:lineRule="auto"/>
      </w:pPr>
      <w:r>
        <w:separator/>
      </w:r>
    </w:p>
  </w:endnote>
  <w:endnote w:type="continuationSeparator" w:id="0">
    <w:p w:rsidR="00FA6635" w:rsidRDefault="00FA6635" w:rsidP="00FA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101105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5" w:rsidRPr="00FA6635" w:rsidRDefault="00FA6635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A6635">
          <w:rPr>
            <w:rFonts w:ascii="Verdana" w:hAnsi="Verdana"/>
            <w:sz w:val="16"/>
            <w:szCs w:val="16"/>
          </w:rPr>
          <w:t xml:space="preserve">Page </w:t>
        </w:r>
        <w:r w:rsidRPr="00FA6635">
          <w:rPr>
            <w:rFonts w:ascii="Verdana" w:hAnsi="Verdana"/>
            <w:sz w:val="16"/>
            <w:szCs w:val="16"/>
          </w:rPr>
          <w:fldChar w:fldCharType="begin"/>
        </w:r>
        <w:r w:rsidRPr="00FA663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A6635">
          <w:rPr>
            <w:rFonts w:ascii="Verdana" w:hAnsi="Verdana"/>
            <w:sz w:val="16"/>
            <w:szCs w:val="16"/>
          </w:rPr>
          <w:fldChar w:fldCharType="separate"/>
        </w:r>
        <w:r w:rsidR="00E25AED">
          <w:rPr>
            <w:rFonts w:ascii="Verdana" w:hAnsi="Verdana"/>
            <w:noProof/>
            <w:sz w:val="16"/>
            <w:szCs w:val="16"/>
          </w:rPr>
          <w:t>1</w:t>
        </w:r>
        <w:r w:rsidRPr="00FA6635">
          <w:rPr>
            <w:rFonts w:ascii="Verdana" w:hAnsi="Verdana"/>
            <w:noProof/>
            <w:sz w:val="16"/>
            <w:szCs w:val="16"/>
          </w:rPr>
          <w:fldChar w:fldCharType="end"/>
        </w:r>
        <w:r w:rsidRPr="00FA6635">
          <w:rPr>
            <w:rFonts w:ascii="Verdana" w:hAnsi="Verdana"/>
            <w:noProof/>
            <w:sz w:val="16"/>
            <w:szCs w:val="16"/>
          </w:rPr>
          <w:t xml:space="preserve"> of </w:t>
        </w:r>
        <w:r w:rsidRPr="00FA6635">
          <w:rPr>
            <w:rFonts w:ascii="Verdana" w:hAnsi="Verdana"/>
            <w:noProof/>
            <w:sz w:val="16"/>
            <w:szCs w:val="16"/>
          </w:rPr>
          <w:fldChar w:fldCharType="begin"/>
        </w:r>
        <w:r w:rsidRPr="00FA6635">
          <w:rPr>
            <w:rFonts w:ascii="Verdana" w:hAnsi="Verdana"/>
            <w:noProof/>
            <w:sz w:val="16"/>
            <w:szCs w:val="16"/>
          </w:rPr>
          <w:instrText xml:space="preserve"> NUMPAGES   \* MERGEFORMAT </w:instrText>
        </w:r>
        <w:r w:rsidRPr="00FA6635">
          <w:rPr>
            <w:rFonts w:ascii="Verdana" w:hAnsi="Verdana"/>
            <w:noProof/>
            <w:sz w:val="16"/>
            <w:szCs w:val="16"/>
          </w:rPr>
          <w:fldChar w:fldCharType="separate"/>
        </w:r>
        <w:r w:rsidR="00E25AED">
          <w:rPr>
            <w:rFonts w:ascii="Verdana" w:hAnsi="Verdana"/>
            <w:noProof/>
            <w:sz w:val="16"/>
            <w:szCs w:val="16"/>
          </w:rPr>
          <w:t>7</w:t>
        </w:r>
        <w:r w:rsidRPr="00FA663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FA6635" w:rsidRDefault="00FA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5" w:rsidRDefault="00FA6635" w:rsidP="00FA6635">
      <w:pPr>
        <w:spacing w:after="0" w:line="240" w:lineRule="auto"/>
      </w:pPr>
      <w:r>
        <w:separator/>
      </w:r>
    </w:p>
  </w:footnote>
  <w:footnote w:type="continuationSeparator" w:id="0">
    <w:p w:rsidR="00FA6635" w:rsidRDefault="00FA6635" w:rsidP="00FA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BB4"/>
    <w:multiLevelType w:val="hybridMultilevel"/>
    <w:tmpl w:val="C526FFEC"/>
    <w:lvl w:ilvl="0" w:tplc="1B7A8CB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24AB"/>
    <w:multiLevelType w:val="hybridMultilevel"/>
    <w:tmpl w:val="722C7E74"/>
    <w:lvl w:ilvl="0" w:tplc="A85A24DC">
      <w:start w:val="7"/>
      <w:numFmt w:val="bullet"/>
      <w:lvlText w:val=""/>
      <w:lvlJc w:val="left"/>
      <w:pPr>
        <w:ind w:left="9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13FA"/>
    <w:rsid w:val="00004AF6"/>
    <w:rsid w:val="00004F4A"/>
    <w:rsid w:val="000050F2"/>
    <w:rsid w:val="000052B7"/>
    <w:rsid w:val="00006BA8"/>
    <w:rsid w:val="000105C9"/>
    <w:rsid w:val="0001120A"/>
    <w:rsid w:val="00011CF1"/>
    <w:rsid w:val="00014B91"/>
    <w:rsid w:val="000166DD"/>
    <w:rsid w:val="0002314D"/>
    <w:rsid w:val="00023EEB"/>
    <w:rsid w:val="00027CB3"/>
    <w:rsid w:val="00030380"/>
    <w:rsid w:val="000316C3"/>
    <w:rsid w:val="00031DA3"/>
    <w:rsid w:val="00031EAF"/>
    <w:rsid w:val="000346AA"/>
    <w:rsid w:val="00034799"/>
    <w:rsid w:val="00035ABE"/>
    <w:rsid w:val="00035EE6"/>
    <w:rsid w:val="00037826"/>
    <w:rsid w:val="00037B7C"/>
    <w:rsid w:val="00037CE8"/>
    <w:rsid w:val="00041A50"/>
    <w:rsid w:val="000427AE"/>
    <w:rsid w:val="000428D3"/>
    <w:rsid w:val="0004351A"/>
    <w:rsid w:val="0004463B"/>
    <w:rsid w:val="00044D1A"/>
    <w:rsid w:val="000457C2"/>
    <w:rsid w:val="00046C96"/>
    <w:rsid w:val="00052C06"/>
    <w:rsid w:val="00053114"/>
    <w:rsid w:val="00055350"/>
    <w:rsid w:val="000557FB"/>
    <w:rsid w:val="00055A32"/>
    <w:rsid w:val="00057393"/>
    <w:rsid w:val="000657EA"/>
    <w:rsid w:val="00065FEC"/>
    <w:rsid w:val="000660A9"/>
    <w:rsid w:val="000662D3"/>
    <w:rsid w:val="00070F91"/>
    <w:rsid w:val="00072205"/>
    <w:rsid w:val="00075C1D"/>
    <w:rsid w:val="00076E4F"/>
    <w:rsid w:val="00077992"/>
    <w:rsid w:val="00083BA8"/>
    <w:rsid w:val="00085121"/>
    <w:rsid w:val="00093D64"/>
    <w:rsid w:val="00094E50"/>
    <w:rsid w:val="000964C3"/>
    <w:rsid w:val="000A1E30"/>
    <w:rsid w:val="000A2FBF"/>
    <w:rsid w:val="000A35A5"/>
    <w:rsid w:val="000A4E53"/>
    <w:rsid w:val="000A51C6"/>
    <w:rsid w:val="000A711C"/>
    <w:rsid w:val="000A74DA"/>
    <w:rsid w:val="000B046B"/>
    <w:rsid w:val="000B0959"/>
    <w:rsid w:val="000B0A29"/>
    <w:rsid w:val="000B3B4E"/>
    <w:rsid w:val="000B49B6"/>
    <w:rsid w:val="000B56F6"/>
    <w:rsid w:val="000B5760"/>
    <w:rsid w:val="000C0914"/>
    <w:rsid w:val="000C0FED"/>
    <w:rsid w:val="000C18C0"/>
    <w:rsid w:val="000C1D47"/>
    <w:rsid w:val="000C1D68"/>
    <w:rsid w:val="000C3483"/>
    <w:rsid w:val="000C52DD"/>
    <w:rsid w:val="000C583C"/>
    <w:rsid w:val="000C5886"/>
    <w:rsid w:val="000D20FC"/>
    <w:rsid w:val="000D2B82"/>
    <w:rsid w:val="000D314E"/>
    <w:rsid w:val="000D47CA"/>
    <w:rsid w:val="000D6729"/>
    <w:rsid w:val="000D6B45"/>
    <w:rsid w:val="000E2847"/>
    <w:rsid w:val="000E2EA6"/>
    <w:rsid w:val="000E50A9"/>
    <w:rsid w:val="000F02D3"/>
    <w:rsid w:val="000F5C57"/>
    <w:rsid w:val="0010457D"/>
    <w:rsid w:val="0010534F"/>
    <w:rsid w:val="00105E1C"/>
    <w:rsid w:val="001110BA"/>
    <w:rsid w:val="00112F44"/>
    <w:rsid w:val="00114CF8"/>
    <w:rsid w:val="00117D4F"/>
    <w:rsid w:val="0012071A"/>
    <w:rsid w:val="00121AF8"/>
    <w:rsid w:val="00121CAB"/>
    <w:rsid w:val="00122729"/>
    <w:rsid w:val="0012328A"/>
    <w:rsid w:val="00125659"/>
    <w:rsid w:val="00125E8A"/>
    <w:rsid w:val="00126EC5"/>
    <w:rsid w:val="001275DF"/>
    <w:rsid w:val="0013166F"/>
    <w:rsid w:val="001323A1"/>
    <w:rsid w:val="001333C7"/>
    <w:rsid w:val="0014331A"/>
    <w:rsid w:val="00150BCF"/>
    <w:rsid w:val="00153900"/>
    <w:rsid w:val="00153B9F"/>
    <w:rsid w:val="00154FB7"/>
    <w:rsid w:val="00155219"/>
    <w:rsid w:val="001552B6"/>
    <w:rsid w:val="001555F6"/>
    <w:rsid w:val="00156101"/>
    <w:rsid w:val="001565DD"/>
    <w:rsid w:val="00156BE1"/>
    <w:rsid w:val="001571BB"/>
    <w:rsid w:val="0016034D"/>
    <w:rsid w:val="0016475E"/>
    <w:rsid w:val="00165E63"/>
    <w:rsid w:val="0016648C"/>
    <w:rsid w:val="00172C63"/>
    <w:rsid w:val="0017315D"/>
    <w:rsid w:val="00175CBC"/>
    <w:rsid w:val="00175CBE"/>
    <w:rsid w:val="00177658"/>
    <w:rsid w:val="00181C00"/>
    <w:rsid w:val="0018553E"/>
    <w:rsid w:val="001907CD"/>
    <w:rsid w:val="00190C4F"/>
    <w:rsid w:val="00191EA7"/>
    <w:rsid w:val="001942AD"/>
    <w:rsid w:val="001947FC"/>
    <w:rsid w:val="00194DCA"/>
    <w:rsid w:val="0019650A"/>
    <w:rsid w:val="001A27D6"/>
    <w:rsid w:val="001A42BC"/>
    <w:rsid w:val="001A7CA8"/>
    <w:rsid w:val="001B0BD1"/>
    <w:rsid w:val="001B4979"/>
    <w:rsid w:val="001B59A5"/>
    <w:rsid w:val="001C0D4E"/>
    <w:rsid w:val="001C3282"/>
    <w:rsid w:val="001C3BC0"/>
    <w:rsid w:val="001D0B2D"/>
    <w:rsid w:val="001D2452"/>
    <w:rsid w:val="001D627B"/>
    <w:rsid w:val="001D6E9C"/>
    <w:rsid w:val="001D78E9"/>
    <w:rsid w:val="001E3180"/>
    <w:rsid w:val="001E5A93"/>
    <w:rsid w:val="001F2BB3"/>
    <w:rsid w:val="001F4232"/>
    <w:rsid w:val="001F517E"/>
    <w:rsid w:val="00200509"/>
    <w:rsid w:val="00200972"/>
    <w:rsid w:val="00201AA7"/>
    <w:rsid w:val="00210D8A"/>
    <w:rsid w:val="00210E4A"/>
    <w:rsid w:val="00210EDB"/>
    <w:rsid w:val="00213200"/>
    <w:rsid w:val="00214488"/>
    <w:rsid w:val="00220613"/>
    <w:rsid w:val="00222A47"/>
    <w:rsid w:val="00222D7C"/>
    <w:rsid w:val="0022310A"/>
    <w:rsid w:val="002252A9"/>
    <w:rsid w:val="00225DF6"/>
    <w:rsid w:val="002268CF"/>
    <w:rsid w:val="00226FF3"/>
    <w:rsid w:val="00234A94"/>
    <w:rsid w:val="002378A2"/>
    <w:rsid w:val="00240205"/>
    <w:rsid w:val="00241D6E"/>
    <w:rsid w:val="00244438"/>
    <w:rsid w:val="00245F17"/>
    <w:rsid w:val="00251859"/>
    <w:rsid w:val="00251A36"/>
    <w:rsid w:val="00251CE6"/>
    <w:rsid w:val="002550A2"/>
    <w:rsid w:val="00257B18"/>
    <w:rsid w:val="00257F2E"/>
    <w:rsid w:val="00262E80"/>
    <w:rsid w:val="00263688"/>
    <w:rsid w:val="002642D2"/>
    <w:rsid w:val="00264C33"/>
    <w:rsid w:val="00264C68"/>
    <w:rsid w:val="00264F9C"/>
    <w:rsid w:val="002707A5"/>
    <w:rsid w:val="00271823"/>
    <w:rsid w:val="002737C6"/>
    <w:rsid w:val="002739ED"/>
    <w:rsid w:val="00276C70"/>
    <w:rsid w:val="00280DE2"/>
    <w:rsid w:val="002834A7"/>
    <w:rsid w:val="00283E8D"/>
    <w:rsid w:val="00285C07"/>
    <w:rsid w:val="00285E3B"/>
    <w:rsid w:val="00286346"/>
    <w:rsid w:val="00286BF0"/>
    <w:rsid w:val="0029002B"/>
    <w:rsid w:val="00290448"/>
    <w:rsid w:val="00290FA9"/>
    <w:rsid w:val="00291282"/>
    <w:rsid w:val="00294F7C"/>
    <w:rsid w:val="00296370"/>
    <w:rsid w:val="00297941"/>
    <w:rsid w:val="002A19D6"/>
    <w:rsid w:val="002A2111"/>
    <w:rsid w:val="002A31B5"/>
    <w:rsid w:val="002A3A58"/>
    <w:rsid w:val="002A50F7"/>
    <w:rsid w:val="002A65A1"/>
    <w:rsid w:val="002A77E6"/>
    <w:rsid w:val="002B02DB"/>
    <w:rsid w:val="002B1442"/>
    <w:rsid w:val="002B3211"/>
    <w:rsid w:val="002B4009"/>
    <w:rsid w:val="002C01C7"/>
    <w:rsid w:val="002C1C52"/>
    <w:rsid w:val="002C314D"/>
    <w:rsid w:val="002C4D68"/>
    <w:rsid w:val="002C6998"/>
    <w:rsid w:val="002D034D"/>
    <w:rsid w:val="002D110F"/>
    <w:rsid w:val="002D1476"/>
    <w:rsid w:val="002D352C"/>
    <w:rsid w:val="002D64DA"/>
    <w:rsid w:val="002D6E47"/>
    <w:rsid w:val="002E00E4"/>
    <w:rsid w:val="002E0CDC"/>
    <w:rsid w:val="002E2F02"/>
    <w:rsid w:val="002E799D"/>
    <w:rsid w:val="002F2162"/>
    <w:rsid w:val="002F59D0"/>
    <w:rsid w:val="002F68EE"/>
    <w:rsid w:val="002F6973"/>
    <w:rsid w:val="003000C5"/>
    <w:rsid w:val="003002AA"/>
    <w:rsid w:val="0030061A"/>
    <w:rsid w:val="00300C74"/>
    <w:rsid w:val="003014EE"/>
    <w:rsid w:val="00302ADE"/>
    <w:rsid w:val="00307B87"/>
    <w:rsid w:val="00315F33"/>
    <w:rsid w:val="00316399"/>
    <w:rsid w:val="00322972"/>
    <w:rsid w:val="0032449C"/>
    <w:rsid w:val="00327452"/>
    <w:rsid w:val="00331307"/>
    <w:rsid w:val="003325BA"/>
    <w:rsid w:val="00335836"/>
    <w:rsid w:val="00340D58"/>
    <w:rsid w:val="00343E48"/>
    <w:rsid w:val="003440E9"/>
    <w:rsid w:val="00351A54"/>
    <w:rsid w:val="003523A4"/>
    <w:rsid w:val="00353194"/>
    <w:rsid w:val="00353659"/>
    <w:rsid w:val="003555A1"/>
    <w:rsid w:val="003620A9"/>
    <w:rsid w:val="00362B28"/>
    <w:rsid w:val="00363718"/>
    <w:rsid w:val="00363EC5"/>
    <w:rsid w:val="003658EB"/>
    <w:rsid w:val="00370F5C"/>
    <w:rsid w:val="003710EA"/>
    <w:rsid w:val="00376377"/>
    <w:rsid w:val="00376C71"/>
    <w:rsid w:val="00382E3C"/>
    <w:rsid w:val="003874B2"/>
    <w:rsid w:val="00393824"/>
    <w:rsid w:val="00395907"/>
    <w:rsid w:val="00395C86"/>
    <w:rsid w:val="00395FCC"/>
    <w:rsid w:val="003A0FF9"/>
    <w:rsid w:val="003A4CC2"/>
    <w:rsid w:val="003A6C58"/>
    <w:rsid w:val="003B017F"/>
    <w:rsid w:val="003B052E"/>
    <w:rsid w:val="003B1EDA"/>
    <w:rsid w:val="003B4166"/>
    <w:rsid w:val="003B5ACD"/>
    <w:rsid w:val="003B639D"/>
    <w:rsid w:val="003C0C59"/>
    <w:rsid w:val="003C4534"/>
    <w:rsid w:val="003C4787"/>
    <w:rsid w:val="003C5CE3"/>
    <w:rsid w:val="003D02C8"/>
    <w:rsid w:val="003D094D"/>
    <w:rsid w:val="003D3D62"/>
    <w:rsid w:val="003D4EB0"/>
    <w:rsid w:val="003D6C5E"/>
    <w:rsid w:val="003D7B91"/>
    <w:rsid w:val="003E0B8D"/>
    <w:rsid w:val="003E1F0A"/>
    <w:rsid w:val="003E2392"/>
    <w:rsid w:val="003E3E8F"/>
    <w:rsid w:val="003F0729"/>
    <w:rsid w:val="003F0A60"/>
    <w:rsid w:val="003F234D"/>
    <w:rsid w:val="003F2A80"/>
    <w:rsid w:val="003F3F0C"/>
    <w:rsid w:val="003F5FB6"/>
    <w:rsid w:val="003F6E84"/>
    <w:rsid w:val="003F7E86"/>
    <w:rsid w:val="00400399"/>
    <w:rsid w:val="00400F0F"/>
    <w:rsid w:val="004014D8"/>
    <w:rsid w:val="00402136"/>
    <w:rsid w:val="00402F6D"/>
    <w:rsid w:val="00410D5E"/>
    <w:rsid w:val="00413D9E"/>
    <w:rsid w:val="0041464D"/>
    <w:rsid w:val="0041527B"/>
    <w:rsid w:val="00416865"/>
    <w:rsid w:val="00420BCC"/>
    <w:rsid w:val="004210BB"/>
    <w:rsid w:val="004212EB"/>
    <w:rsid w:val="00421A45"/>
    <w:rsid w:val="004224DA"/>
    <w:rsid w:val="0042346C"/>
    <w:rsid w:val="004240AF"/>
    <w:rsid w:val="00427813"/>
    <w:rsid w:val="00427AAE"/>
    <w:rsid w:val="00436066"/>
    <w:rsid w:val="0043715B"/>
    <w:rsid w:val="004414F8"/>
    <w:rsid w:val="00441DFB"/>
    <w:rsid w:val="00443F2C"/>
    <w:rsid w:val="004441F2"/>
    <w:rsid w:val="0044640F"/>
    <w:rsid w:val="004476F8"/>
    <w:rsid w:val="00450D31"/>
    <w:rsid w:val="00451D7E"/>
    <w:rsid w:val="00452D91"/>
    <w:rsid w:val="00453648"/>
    <w:rsid w:val="004565C8"/>
    <w:rsid w:val="0046046B"/>
    <w:rsid w:val="00460DE6"/>
    <w:rsid w:val="00462688"/>
    <w:rsid w:val="00462EBB"/>
    <w:rsid w:val="004642EA"/>
    <w:rsid w:val="0046567A"/>
    <w:rsid w:val="00465842"/>
    <w:rsid w:val="004711D0"/>
    <w:rsid w:val="00471553"/>
    <w:rsid w:val="004730CE"/>
    <w:rsid w:val="00474628"/>
    <w:rsid w:val="00477EF5"/>
    <w:rsid w:val="00480C08"/>
    <w:rsid w:val="00483D64"/>
    <w:rsid w:val="00484213"/>
    <w:rsid w:val="0048734D"/>
    <w:rsid w:val="00491B01"/>
    <w:rsid w:val="00491FDF"/>
    <w:rsid w:val="004922CA"/>
    <w:rsid w:val="00493A17"/>
    <w:rsid w:val="00493F44"/>
    <w:rsid w:val="0049488B"/>
    <w:rsid w:val="0049531C"/>
    <w:rsid w:val="004959B8"/>
    <w:rsid w:val="00495F5A"/>
    <w:rsid w:val="004A14A2"/>
    <w:rsid w:val="004A3236"/>
    <w:rsid w:val="004A4255"/>
    <w:rsid w:val="004A4661"/>
    <w:rsid w:val="004A54A4"/>
    <w:rsid w:val="004B1151"/>
    <w:rsid w:val="004B212A"/>
    <w:rsid w:val="004B3A66"/>
    <w:rsid w:val="004B4441"/>
    <w:rsid w:val="004B6879"/>
    <w:rsid w:val="004B7F4C"/>
    <w:rsid w:val="004C2DE4"/>
    <w:rsid w:val="004C548F"/>
    <w:rsid w:val="004C5FBC"/>
    <w:rsid w:val="004C643F"/>
    <w:rsid w:val="004C6717"/>
    <w:rsid w:val="004C796A"/>
    <w:rsid w:val="004D079E"/>
    <w:rsid w:val="004D3740"/>
    <w:rsid w:val="004D391F"/>
    <w:rsid w:val="004D3C36"/>
    <w:rsid w:val="004D45DD"/>
    <w:rsid w:val="004D49A0"/>
    <w:rsid w:val="004D6FE6"/>
    <w:rsid w:val="004E1217"/>
    <w:rsid w:val="004E2749"/>
    <w:rsid w:val="004E38CE"/>
    <w:rsid w:val="004F3738"/>
    <w:rsid w:val="004F378F"/>
    <w:rsid w:val="004F4AAA"/>
    <w:rsid w:val="00500AE3"/>
    <w:rsid w:val="00500D72"/>
    <w:rsid w:val="005058EF"/>
    <w:rsid w:val="005067E1"/>
    <w:rsid w:val="00506A25"/>
    <w:rsid w:val="0051492A"/>
    <w:rsid w:val="00515A8F"/>
    <w:rsid w:val="0051778B"/>
    <w:rsid w:val="00521503"/>
    <w:rsid w:val="00521C55"/>
    <w:rsid w:val="00522B5E"/>
    <w:rsid w:val="005269AF"/>
    <w:rsid w:val="00527672"/>
    <w:rsid w:val="00530150"/>
    <w:rsid w:val="00530270"/>
    <w:rsid w:val="00530E8B"/>
    <w:rsid w:val="00532EF6"/>
    <w:rsid w:val="00533952"/>
    <w:rsid w:val="00533ACD"/>
    <w:rsid w:val="005353BD"/>
    <w:rsid w:val="0054158A"/>
    <w:rsid w:val="005458CF"/>
    <w:rsid w:val="00545C91"/>
    <w:rsid w:val="005471C8"/>
    <w:rsid w:val="00550992"/>
    <w:rsid w:val="00550CF3"/>
    <w:rsid w:val="00555689"/>
    <w:rsid w:val="00555FBA"/>
    <w:rsid w:val="00560FAF"/>
    <w:rsid w:val="005617F1"/>
    <w:rsid w:val="00562490"/>
    <w:rsid w:val="00562EC9"/>
    <w:rsid w:val="00563740"/>
    <w:rsid w:val="00563E7F"/>
    <w:rsid w:val="00567D98"/>
    <w:rsid w:val="005703A3"/>
    <w:rsid w:val="00571187"/>
    <w:rsid w:val="00576FA3"/>
    <w:rsid w:val="00577EAC"/>
    <w:rsid w:val="005818F2"/>
    <w:rsid w:val="0058385F"/>
    <w:rsid w:val="00586336"/>
    <w:rsid w:val="00586A58"/>
    <w:rsid w:val="00590DFC"/>
    <w:rsid w:val="00591888"/>
    <w:rsid w:val="00593044"/>
    <w:rsid w:val="00595F0D"/>
    <w:rsid w:val="00596331"/>
    <w:rsid w:val="00596D94"/>
    <w:rsid w:val="005973BD"/>
    <w:rsid w:val="005A04CE"/>
    <w:rsid w:val="005A2EF8"/>
    <w:rsid w:val="005A3C44"/>
    <w:rsid w:val="005A6AFA"/>
    <w:rsid w:val="005A7012"/>
    <w:rsid w:val="005B356F"/>
    <w:rsid w:val="005B3E68"/>
    <w:rsid w:val="005B7D53"/>
    <w:rsid w:val="005C081C"/>
    <w:rsid w:val="005C0B41"/>
    <w:rsid w:val="005C1038"/>
    <w:rsid w:val="005C1A60"/>
    <w:rsid w:val="005C1EBB"/>
    <w:rsid w:val="005C28FF"/>
    <w:rsid w:val="005C2AEB"/>
    <w:rsid w:val="005C2E54"/>
    <w:rsid w:val="005C4617"/>
    <w:rsid w:val="005C4F2E"/>
    <w:rsid w:val="005C7185"/>
    <w:rsid w:val="005C72EC"/>
    <w:rsid w:val="005D1356"/>
    <w:rsid w:val="005D4249"/>
    <w:rsid w:val="005E0043"/>
    <w:rsid w:val="005E39E8"/>
    <w:rsid w:val="005E5014"/>
    <w:rsid w:val="005F1860"/>
    <w:rsid w:val="005F1A9A"/>
    <w:rsid w:val="005F2ED1"/>
    <w:rsid w:val="005F3D8C"/>
    <w:rsid w:val="005F58CA"/>
    <w:rsid w:val="0060052F"/>
    <w:rsid w:val="006005C6"/>
    <w:rsid w:val="00603AA7"/>
    <w:rsid w:val="006056D6"/>
    <w:rsid w:val="00606C44"/>
    <w:rsid w:val="006079FD"/>
    <w:rsid w:val="006118C4"/>
    <w:rsid w:val="00612300"/>
    <w:rsid w:val="0061269F"/>
    <w:rsid w:val="00612E55"/>
    <w:rsid w:val="00615F2E"/>
    <w:rsid w:val="00620C7B"/>
    <w:rsid w:val="006214AB"/>
    <w:rsid w:val="006242C6"/>
    <w:rsid w:val="0062564A"/>
    <w:rsid w:val="00626EB4"/>
    <w:rsid w:val="006275AC"/>
    <w:rsid w:val="006327FE"/>
    <w:rsid w:val="006328EE"/>
    <w:rsid w:val="00640BD1"/>
    <w:rsid w:val="0064179E"/>
    <w:rsid w:val="0064200D"/>
    <w:rsid w:val="0064225F"/>
    <w:rsid w:val="00643F2F"/>
    <w:rsid w:val="00644FE2"/>
    <w:rsid w:val="0064589E"/>
    <w:rsid w:val="0064608C"/>
    <w:rsid w:val="006473E0"/>
    <w:rsid w:val="00647794"/>
    <w:rsid w:val="0065055C"/>
    <w:rsid w:val="00657DE5"/>
    <w:rsid w:val="0066076B"/>
    <w:rsid w:val="00663E8A"/>
    <w:rsid w:val="00665625"/>
    <w:rsid w:val="00666497"/>
    <w:rsid w:val="006670C4"/>
    <w:rsid w:val="00667202"/>
    <w:rsid w:val="00673FAF"/>
    <w:rsid w:val="00675878"/>
    <w:rsid w:val="006763E6"/>
    <w:rsid w:val="00681264"/>
    <w:rsid w:val="00681875"/>
    <w:rsid w:val="00681EF7"/>
    <w:rsid w:val="00684250"/>
    <w:rsid w:val="00684DD6"/>
    <w:rsid w:val="00684EE5"/>
    <w:rsid w:val="00687D7D"/>
    <w:rsid w:val="0069265B"/>
    <w:rsid w:val="00695C31"/>
    <w:rsid w:val="006960A8"/>
    <w:rsid w:val="0069697F"/>
    <w:rsid w:val="00697015"/>
    <w:rsid w:val="006A00B1"/>
    <w:rsid w:val="006A0723"/>
    <w:rsid w:val="006A078E"/>
    <w:rsid w:val="006A36E0"/>
    <w:rsid w:val="006A56F5"/>
    <w:rsid w:val="006A75A9"/>
    <w:rsid w:val="006B0927"/>
    <w:rsid w:val="006B103F"/>
    <w:rsid w:val="006B28FC"/>
    <w:rsid w:val="006B2A1C"/>
    <w:rsid w:val="006B38B7"/>
    <w:rsid w:val="006B4367"/>
    <w:rsid w:val="006B48A3"/>
    <w:rsid w:val="006C0741"/>
    <w:rsid w:val="006C0769"/>
    <w:rsid w:val="006C0A85"/>
    <w:rsid w:val="006C0E70"/>
    <w:rsid w:val="006C1F5B"/>
    <w:rsid w:val="006C2E4F"/>
    <w:rsid w:val="006C4A5B"/>
    <w:rsid w:val="006C65DF"/>
    <w:rsid w:val="006C696E"/>
    <w:rsid w:val="006D34C9"/>
    <w:rsid w:val="006D4871"/>
    <w:rsid w:val="006D7438"/>
    <w:rsid w:val="006E2223"/>
    <w:rsid w:val="006E5B94"/>
    <w:rsid w:val="006E664E"/>
    <w:rsid w:val="006E7B4E"/>
    <w:rsid w:val="006F14C4"/>
    <w:rsid w:val="006F1720"/>
    <w:rsid w:val="006F1A51"/>
    <w:rsid w:val="006F1DE9"/>
    <w:rsid w:val="006F24D1"/>
    <w:rsid w:val="006F63BB"/>
    <w:rsid w:val="00700ECC"/>
    <w:rsid w:val="00702D8B"/>
    <w:rsid w:val="00704FCC"/>
    <w:rsid w:val="00705842"/>
    <w:rsid w:val="00716BB0"/>
    <w:rsid w:val="00720452"/>
    <w:rsid w:val="00722C59"/>
    <w:rsid w:val="00726A80"/>
    <w:rsid w:val="00726F51"/>
    <w:rsid w:val="007326CB"/>
    <w:rsid w:val="00732F01"/>
    <w:rsid w:val="0073434E"/>
    <w:rsid w:val="00735591"/>
    <w:rsid w:val="007357ED"/>
    <w:rsid w:val="00740ED8"/>
    <w:rsid w:val="00742091"/>
    <w:rsid w:val="0074376B"/>
    <w:rsid w:val="00743880"/>
    <w:rsid w:val="00746D3B"/>
    <w:rsid w:val="00747CB7"/>
    <w:rsid w:val="00747DF8"/>
    <w:rsid w:val="007500ED"/>
    <w:rsid w:val="007519C3"/>
    <w:rsid w:val="00752453"/>
    <w:rsid w:val="00754AFA"/>
    <w:rsid w:val="007577E7"/>
    <w:rsid w:val="00757D35"/>
    <w:rsid w:val="00760FDA"/>
    <w:rsid w:val="0076337E"/>
    <w:rsid w:val="00765B19"/>
    <w:rsid w:val="00770311"/>
    <w:rsid w:val="0077041F"/>
    <w:rsid w:val="00770604"/>
    <w:rsid w:val="007750CA"/>
    <w:rsid w:val="00775CE3"/>
    <w:rsid w:val="00777EF8"/>
    <w:rsid w:val="0078366B"/>
    <w:rsid w:val="00784F9B"/>
    <w:rsid w:val="0078576E"/>
    <w:rsid w:val="00787588"/>
    <w:rsid w:val="007906C2"/>
    <w:rsid w:val="0079092F"/>
    <w:rsid w:val="00791C6F"/>
    <w:rsid w:val="00791E48"/>
    <w:rsid w:val="007923C9"/>
    <w:rsid w:val="00794DF3"/>
    <w:rsid w:val="00795575"/>
    <w:rsid w:val="00795833"/>
    <w:rsid w:val="007A04CB"/>
    <w:rsid w:val="007A4907"/>
    <w:rsid w:val="007A671D"/>
    <w:rsid w:val="007B53A6"/>
    <w:rsid w:val="007B555E"/>
    <w:rsid w:val="007B5FC4"/>
    <w:rsid w:val="007B6AB7"/>
    <w:rsid w:val="007C211E"/>
    <w:rsid w:val="007C2578"/>
    <w:rsid w:val="007C26B5"/>
    <w:rsid w:val="007C7B2F"/>
    <w:rsid w:val="007D1A47"/>
    <w:rsid w:val="007D3C32"/>
    <w:rsid w:val="007D5C37"/>
    <w:rsid w:val="007D6AE4"/>
    <w:rsid w:val="007D7E5E"/>
    <w:rsid w:val="007E0388"/>
    <w:rsid w:val="007E1924"/>
    <w:rsid w:val="007E1F5E"/>
    <w:rsid w:val="007E5181"/>
    <w:rsid w:val="007E59F1"/>
    <w:rsid w:val="007E6467"/>
    <w:rsid w:val="007E6AC0"/>
    <w:rsid w:val="007E7940"/>
    <w:rsid w:val="007E7F2B"/>
    <w:rsid w:val="007F7978"/>
    <w:rsid w:val="008021B3"/>
    <w:rsid w:val="00802EF9"/>
    <w:rsid w:val="008051F9"/>
    <w:rsid w:val="0080631E"/>
    <w:rsid w:val="00806F60"/>
    <w:rsid w:val="0081041E"/>
    <w:rsid w:val="00814755"/>
    <w:rsid w:val="00815CD4"/>
    <w:rsid w:val="00815D6D"/>
    <w:rsid w:val="008168A4"/>
    <w:rsid w:val="00820572"/>
    <w:rsid w:val="008209E3"/>
    <w:rsid w:val="00823542"/>
    <w:rsid w:val="008249CC"/>
    <w:rsid w:val="00824A70"/>
    <w:rsid w:val="00824A7E"/>
    <w:rsid w:val="00824B89"/>
    <w:rsid w:val="00826554"/>
    <w:rsid w:val="00830121"/>
    <w:rsid w:val="0083333A"/>
    <w:rsid w:val="008344CA"/>
    <w:rsid w:val="00835ED9"/>
    <w:rsid w:val="00836F53"/>
    <w:rsid w:val="008405C7"/>
    <w:rsid w:val="00842E4B"/>
    <w:rsid w:val="00852033"/>
    <w:rsid w:val="008535AE"/>
    <w:rsid w:val="00855075"/>
    <w:rsid w:val="0085512E"/>
    <w:rsid w:val="008565DD"/>
    <w:rsid w:val="008600C8"/>
    <w:rsid w:val="008626F0"/>
    <w:rsid w:val="0086270D"/>
    <w:rsid w:val="00863A0C"/>
    <w:rsid w:val="00866076"/>
    <w:rsid w:val="00867A7F"/>
    <w:rsid w:val="00867B73"/>
    <w:rsid w:val="00874B1D"/>
    <w:rsid w:val="0088239B"/>
    <w:rsid w:val="00884714"/>
    <w:rsid w:val="00885361"/>
    <w:rsid w:val="008862F8"/>
    <w:rsid w:val="00886E18"/>
    <w:rsid w:val="008914ED"/>
    <w:rsid w:val="00894C88"/>
    <w:rsid w:val="0089545E"/>
    <w:rsid w:val="0089608A"/>
    <w:rsid w:val="0089649E"/>
    <w:rsid w:val="0089733D"/>
    <w:rsid w:val="008A38B3"/>
    <w:rsid w:val="008A44A9"/>
    <w:rsid w:val="008A4502"/>
    <w:rsid w:val="008A5110"/>
    <w:rsid w:val="008A6304"/>
    <w:rsid w:val="008A7E76"/>
    <w:rsid w:val="008B002E"/>
    <w:rsid w:val="008B0073"/>
    <w:rsid w:val="008B40F5"/>
    <w:rsid w:val="008B43FE"/>
    <w:rsid w:val="008B5632"/>
    <w:rsid w:val="008B6D54"/>
    <w:rsid w:val="008B7967"/>
    <w:rsid w:val="008B7B48"/>
    <w:rsid w:val="008B7F7B"/>
    <w:rsid w:val="008C2F7D"/>
    <w:rsid w:val="008C34BC"/>
    <w:rsid w:val="008C37A1"/>
    <w:rsid w:val="008C6BEE"/>
    <w:rsid w:val="008C78DF"/>
    <w:rsid w:val="008D04BA"/>
    <w:rsid w:val="008D0BFB"/>
    <w:rsid w:val="008D2654"/>
    <w:rsid w:val="008D3593"/>
    <w:rsid w:val="008D38A5"/>
    <w:rsid w:val="008D6329"/>
    <w:rsid w:val="008D6914"/>
    <w:rsid w:val="008E025A"/>
    <w:rsid w:val="008E1749"/>
    <w:rsid w:val="008E3244"/>
    <w:rsid w:val="008E3C2C"/>
    <w:rsid w:val="008E4133"/>
    <w:rsid w:val="008E5D24"/>
    <w:rsid w:val="008F40B0"/>
    <w:rsid w:val="008F45D3"/>
    <w:rsid w:val="008F495A"/>
    <w:rsid w:val="008F49D6"/>
    <w:rsid w:val="008F5452"/>
    <w:rsid w:val="008F6345"/>
    <w:rsid w:val="008F73DF"/>
    <w:rsid w:val="008F783C"/>
    <w:rsid w:val="00900347"/>
    <w:rsid w:val="009007F6"/>
    <w:rsid w:val="00902233"/>
    <w:rsid w:val="0090535D"/>
    <w:rsid w:val="00906552"/>
    <w:rsid w:val="00907071"/>
    <w:rsid w:val="009070AF"/>
    <w:rsid w:val="0090718F"/>
    <w:rsid w:val="00916604"/>
    <w:rsid w:val="00923F26"/>
    <w:rsid w:val="009245A3"/>
    <w:rsid w:val="00927483"/>
    <w:rsid w:val="0092790A"/>
    <w:rsid w:val="00931915"/>
    <w:rsid w:val="009332B1"/>
    <w:rsid w:val="00933579"/>
    <w:rsid w:val="0093417D"/>
    <w:rsid w:val="00940A8C"/>
    <w:rsid w:val="009419BC"/>
    <w:rsid w:val="0094211D"/>
    <w:rsid w:val="0094299A"/>
    <w:rsid w:val="009433FB"/>
    <w:rsid w:val="009461AC"/>
    <w:rsid w:val="00947D3E"/>
    <w:rsid w:val="00954A1D"/>
    <w:rsid w:val="00954EAB"/>
    <w:rsid w:val="0095520E"/>
    <w:rsid w:val="00960B36"/>
    <w:rsid w:val="009624A1"/>
    <w:rsid w:val="0096275C"/>
    <w:rsid w:val="009636DA"/>
    <w:rsid w:val="009638CB"/>
    <w:rsid w:val="00964B4C"/>
    <w:rsid w:val="009668F8"/>
    <w:rsid w:val="00966A77"/>
    <w:rsid w:val="0097052A"/>
    <w:rsid w:val="00970B71"/>
    <w:rsid w:val="00971DA1"/>
    <w:rsid w:val="00971DD3"/>
    <w:rsid w:val="0097383F"/>
    <w:rsid w:val="00976421"/>
    <w:rsid w:val="009772C5"/>
    <w:rsid w:val="0097789C"/>
    <w:rsid w:val="00981E50"/>
    <w:rsid w:val="009829C5"/>
    <w:rsid w:val="009831D0"/>
    <w:rsid w:val="00983FFC"/>
    <w:rsid w:val="009912CA"/>
    <w:rsid w:val="0099681C"/>
    <w:rsid w:val="00997874"/>
    <w:rsid w:val="009A0FDC"/>
    <w:rsid w:val="009A1605"/>
    <w:rsid w:val="009A3BDA"/>
    <w:rsid w:val="009A6D56"/>
    <w:rsid w:val="009A6D82"/>
    <w:rsid w:val="009A79E5"/>
    <w:rsid w:val="009B049E"/>
    <w:rsid w:val="009B09B0"/>
    <w:rsid w:val="009B2828"/>
    <w:rsid w:val="009B52A5"/>
    <w:rsid w:val="009B7027"/>
    <w:rsid w:val="009B7398"/>
    <w:rsid w:val="009B76FD"/>
    <w:rsid w:val="009C1C35"/>
    <w:rsid w:val="009C3790"/>
    <w:rsid w:val="009C6090"/>
    <w:rsid w:val="009C69BB"/>
    <w:rsid w:val="009C74D0"/>
    <w:rsid w:val="009D01E4"/>
    <w:rsid w:val="009D03B2"/>
    <w:rsid w:val="009D0BF5"/>
    <w:rsid w:val="009D10BC"/>
    <w:rsid w:val="009D119F"/>
    <w:rsid w:val="009D3D79"/>
    <w:rsid w:val="009D50F5"/>
    <w:rsid w:val="009D63C4"/>
    <w:rsid w:val="009D77F3"/>
    <w:rsid w:val="009E02A2"/>
    <w:rsid w:val="009E1105"/>
    <w:rsid w:val="009E413C"/>
    <w:rsid w:val="009E56BD"/>
    <w:rsid w:val="009E7F10"/>
    <w:rsid w:val="009F3A99"/>
    <w:rsid w:val="009F566F"/>
    <w:rsid w:val="009F5A82"/>
    <w:rsid w:val="009F5F86"/>
    <w:rsid w:val="00A014BA"/>
    <w:rsid w:val="00A06518"/>
    <w:rsid w:val="00A157CA"/>
    <w:rsid w:val="00A16460"/>
    <w:rsid w:val="00A21058"/>
    <w:rsid w:val="00A21804"/>
    <w:rsid w:val="00A21B46"/>
    <w:rsid w:val="00A27917"/>
    <w:rsid w:val="00A30B63"/>
    <w:rsid w:val="00A3132A"/>
    <w:rsid w:val="00A3167D"/>
    <w:rsid w:val="00A33E97"/>
    <w:rsid w:val="00A379D0"/>
    <w:rsid w:val="00A40983"/>
    <w:rsid w:val="00A40BD4"/>
    <w:rsid w:val="00A41200"/>
    <w:rsid w:val="00A42317"/>
    <w:rsid w:val="00A45C37"/>
    <w:rsid w:val="00A45FC8"/>
    <w:rsid w:val="00A5139C"/>
    <w:rsid w:val="00A51D59"/>
    <w:rsid w:val="00A5217B"/>
    <w:rsid w:val="00A55415"/>
    <w:rsid w:val="00A5589A"/>
    <w:rsid w:val="00A55A21"/>
    <w:rsid w:val="00A5650F"/>
    <w:rsid w:val="00A5680A"/>
    <w:rsid w:val="00A56E9D"/>
    <w:rsid w:val="00A56FC4"/>
    <w:rsid w:val="00A617C9"/>
    <w:rsid w:val="00A63ED0"/>
    <w:rsid w:val="00A65DEF"/>
    <w:rsid w:val="00A6600D"/>
    <w:rsid w:val="00A660A1"/>
    <w:rsid w:val="00A67C37"/>
    <w:rsid w:val="00A707E9"/>
    <w:rsid w:val="00A73BCF"/>
    <w:rsid w:val="00A743B8"/>
    <w:rsid w:val="00A750EA"/>
    <w:rsid w:val="00A76CA5"/>
    <w:rsid w:val="00A82481"/>
    <w:rsid w:val="00A84057"/>
    <w:rsid w:val="00A85838"/>
    <w:rsid w:val="00A86A05"/>
    <w:rsid w:val="00A86E51"/>
    <w:rsid w:val="00A86F13"/>
    <w:rsid w:val="00A877E1"/>
    <w:rsid w:val="00A90993"/>
    <w:rsid w:val="00A90CBE"/>
    <w:rsid w:val="00A91A5F"/>
    <w:rsid w:val="00A92856"/>
    <w:rsid w:val="00A940FA"/>
    <w:rsid w:val="00A9542F"/>
    <w:rsid w:val="00A9651C"/>
    <w:rsid w:val="00A965EB"/>
    <w:rsid w:val="00A96DF1"/>
    <w:rsid w:val="00A97459"/>
    <w:rsid w:val="00A97596"/>
    <w:rsid w:val="00A976AC"/>
    <w:rsid w:val="00AA0BD1"/>
    <w:rsid w:val="00AA3528"/>
    <w:rsid w:val="00AA409B"/>
    <w:rsid w:val="00AA600A"/>
    <w:rsid w:val="00AA60B7"/>
    <w:rsid w:val="00AA76E1"/>
    <w:rsid w:val="00AB0DF4"/>
    <w:rsid w:val="00AB6F4E"/>
    <w:rsid w:val="00AC0220"/>
    <w:rsid w:val="00AC184F"/>
    <w:rsid w:val="00AC1E6A"/>
    <w:rsid w:val="00AC42DB"/>
    <w:rsid w:val="00AC4BA2"/>
    <w:rsid w:val="00AC4D64"/>
    <w:rsid w:val="00AC5283"/>
    <w:rsid w:val="00AC5808"/>
    <w:rsid w:val="00AD296C"/>
    <w:rsid w:val="00AD5B14"/>
    <w:rsid w:val="00AE0FD4"/>
    <w:rsid w:val="00AE2EE8"/>
    <w:rsid w:val="00AE4296"/>
    <w:rsid w:val="00AE57B5"/>
    <w:rsid w:val="00AE7A8B"/>
    <w:rsid w:val="00AF522B"/>
    <w:rsid w:val="00AF60D1"/>
    <w:rsid w:val="00AF7DA3"/>
    <w:rsid w:val="00B002D5"/>
    <w:rsid w:val="00B05EEA"/>
    <w:rsid w:val="00B10234"/>
    <w:rsid w:val="00B111DF"/>
    <w:rsid w:val="00B12BDA"/>
    <w:rsid w:val="00B149AA"/>
    <w:rsid w:val="00B16E28"/>
    <w:rsid w:val="00B17388"/>
    <w:rsid w:val="00B218F1"/>
    <w:rsid w:val="00B223FC"/>
    <w:rsid w:val="00B23C09"/>
    <w:rsid w:val="00B25F92"/>
    <w:rsid w:val="00B269C6"/>
    <w:rsid w:val="00B27EFD"/>
    <w:rsid w:val="00B31B85"/>
    <w:rsid w:val="00B31DF1"/>
    <w:rsid w:val="00B31EA7"/>
    <w:rsid w:val="00B32D2A"/>
    <w:rsid w:val="00B3488A"/>
    <w:rsid w:val="00B409DA"/>
    <w:rsid w:val="00B41521"/>
    <w:rsid w:val="00B41829"/>
    <w:rsid w:val="00B42885"/>
    <w:rsid w:val="00B4352D"/>
    <w:rsid w:val="00B44361"/>
    <w:rsid w:val="00B44943"/>
    <w:rsid w:val="00B46240"/>
    <w:rsid w:val="00B46E63"/>
    <w:rsid w:val="00B514C4"/>
    <w:rsid w:val="00B51C60"/>
    <w:rsid w:val="00B51D86"/>
    <w:rsid w:val="00B5280B"/>
    <w:rsid w:val="00B5293F"/>
    <w:rsid w:val="00B534CB"/>
    <w:rsid w:val="00B53B48"/>
    <w:rsid w:val="00B54B71"/>
    <w:rsid w:val="00B554B6"/>
    <w:rsid w:val="00B57697"/>
    <w:rsid w:val="00B60F6D"/>
    <w:rsid w:val="00B617B7"/>
    <w:rsid w:val="00B61DCD"/>
    <w:rsid w:val="00B624BE"/>
    <w:rsid w:val="00B65861"/>
    <w:rsid w:val="00B66A3A"/>
    <w:rsid w:val="00B66BBB"/>
    <w:rsid w:val="00B7136B"/>
    <w:rsid w:val="00B716E1"/>
    <w:rsid w:val="00B71A58"/>
    <w:rsid w:val="00B71DC4"/>
    <w:rsid w:val="00B757D1"/>
    <w:rsid w:val="00B75C13"/>
    <w:rsid w:val="00B76739"/>
    <w:rsid w:val="00B77284"/>
    <w:rsid w:val="00B777E3"/>
    <w:rsid w:val="00B7785A"/>
    <w:rsid w:val="00B81695"/>
    <w:rsid w:val="00B84251"/>
    <w:rsid w:val="00B850E3"/>
    <w:rsid w:val="00B863A5"/>
    <w:rsid w:val="00B87506"/>
    <w:rsid w:val="00B87949"/>
    <w:rsid w:val="00B901F0"/>
    <w:rsid w:val="00B9098F"/>
    <w:rsid w:val="00B90A7B"/>
    <w:rsid w:val="00B90D1E"/>
    <w:rsid w:val="00B94893"/>
    <w:rsid w:val="00B96655"/>
    <w:rsid w:val="00BA094D"/>
    <w:rsid w:val="00BA1779"/>
    <w:rsid w:val="00BA1888"/>
    <w:rsid w:val="00BA3BEE"/>
    <w:rsid w:val="00BA4E87"/>
    <w:rsid w:val="00BB07A8"/>
    <w:rsid w:val="00BB2625"/>
    <w:rsid w:val="00BB2BC1"/>
    <w:rsid w:val="00BB38DE"/>
    <w:rsid w:val="00BB3971"/>
    <w:rsid w:val="00BB460D"/>
    <w:rsid w:val="00BC108F"/>
    <w:rsid w:val="00BC10DB"/>
    <w:rsid w:val="00BC4AE8"/>
    <w:rsid w:val="00BC549B"/>
    <w:rsid w:val="00BC6165"/>
    <w:rsid w:val="00BC64F1"/>
    <w:rsid w:val="00BD245E"/>
    <w:rsid w:val="00BD48D0"/>
    <w:rsid w:val="00BE1C06"/>
    <w:rsid w:val="00BE2E51"/>
    <w:rsid w:val="00BE4679"/>
    <w:rsid w:val="00BF17AA"/>
    <w:rsid w:val="00BF1919"/>
    <w:rsid w:val="00BF2639"/>
    <w:rsid w:val="00BF4EF3"/>
    <w:rsid w:val="00BF65CC"/>
    <w:rsid w:val="00C00AA5"/>
    <w:rsid w:val="00C02C99"/>
    <w:rsid w:val="00C04544"/>
    <w:rsid w:val="00C05081"/>
    <w:rsid w:val="00C06638"/>
    <w:rsid w:val="00C06D21"/>
    <w:rsid w:val="00C10CB8"/>
    <w:rsid w:val="00C13337"/>
    <w:rsid w:val="00C15E34"/>
    <w:rsid w:val="00C16115"/>
    <w:rsid w:val="00C17C7E"/>
    <w:rsid w:val="00C22297"/>
    <w:rsid w:val="00C224C7"/>
    <w:rsid w:val="00C24BEE"/>
    <w:rsid w:val="00C25BCC"/>
    <w:rsid w:val="00C32786"/>
    <w:rsid w:val="00C33E74"/>
    <w:rsid w:val="00C35B97"/>
    <w:rsid w:val="00C360D7"/>
    <w:rsid w:val="00C42252"/>
    <w:rsid w:val="00C4304D"/>
    <w:rsid w:val="00C46382"/>
    <w:rsid w:val="00C46F12"/>
    <w:rsid w:val="00C47E6B"/>
    <w:rsid w:val="00C50940"/>
    <w:rsid w:val="00C509BD"/>
    <w:rsid w:val="00C568C0"/>
    <w:rsid w:val="00C61E25"/>
    <w:rsid w:val="00C63F44"/>
    <w:rsid w:val="00C651EE"/>
    <w:rsid w:val="00C66406"/>
    <w:rsid w:val="00C6656B"/>
    <w:rsid w:val="00C665AE"/>
    <w:rsid w:val="00C7187A"/>
    <w:rsid w:val="00C730BF"/>
    <w:rsid w:val="00C73C38"/>
    <w:rsid w:val="00C74ADE"/>
    <w:rsid w:val="00C809A5"/>
    <w:rsid w:val="00C836B0"/>
    <w:rsid w:val="00C84093"/>
    <w:rsid w:val="00C8778F"/>
    <w:rsid w:val="00C903C9"/>
    <w:rsid w:val="00C9080D"/>
    <w:rsid w:val="00C91469"/>
    <w:rsid w:val="00C93C31"/>
    <w:rsid w:val="00C94407"/>
    <w:rsid w:val="00C945BD"/>
    <w:rsid w:val="00CA18E9"/>
    <w:rsid w:val="00CA1EF0"/>
    <w:rsid w:val="00CA5660"/>
    <w:rsid w:val="00CA5B79"/>
    <w:rsid w:val="00CA5C0A"/>
    <w:rsid w:val="00CA6EA6"/>
    <w:rsid w:val="00CB0219"/>
    <w:rsid w:val="00CB15A4"/>
    <w:rsid w:val="00CB27F6"/>
    <w:rsid w:val="00CB702C"/>
    <w:rsid w:val="00CB78B0"/>
    <w:rsid w:val="00CC2BE7"/>
    <w:rsid w:val="00CC4142"/>
    <w:rsid w:val="00CC6B30"/>
    <w:rsid w:val="00CD049C"/>
    <w:rsid w:val="00CD38D0"/>
    <w:rsid w:val="00CD4DFF"/>
    <w:rsid w:val="00CD5D4A"/>
    <w:rsid w:val="00CE17EC"/>
    <w:rsid w:val="00CE2DF7"/>
    <w:rsid w:val="00CE3FEB"/>
    <w:rsid w:val="00CE4B3E"/>
    <w:rsid w:val="00CE52C4"/>
    <w:rsid w:val="00CE6AC2"/>
    <w:rsid w:val="00CE6C99"/>
    <w:rsid w:val="00CF20DC"/>
    <w:rsid w:val="00CF3521"/>
    <w:rsid w:val="00CF4C0A"/>
    <w:rsid w:val="00CF71C8"/>
    <w:rsid w:val="00D00055"/>
    <w:rsid w:val="00D00132"/>
    <w:rsid w:val="00D01337"/>
    <w:rsid w:val="00D0506C"/>
    <w:rsid w:val="00D05B29"/>
    <w:rsid w:val="00D05C14"/>
    <w:rsid w:val="00D067C1"/>
    <w:rsid w:val="00D117F1"/>
    <w:rsid w:val="00D16AA4"/>
    <w:rsid w:val="00D20BAC"/>
    <w:rsid w:val="00D23E67"/>
    <w:rsid w:val="00D26DB3"/>
    <w:rsid w:val="00D3013E"/>
    <w:rsid w:val="00D302E4"/>
    <w:rsid w:val="00D32106"/>
    <w:rsid w:val="00D33FEF"/>
    <w:rsid w:val="00D34E55"/>
    <w:rsid w:val="00D3648A"/>
    <w:rsid w:val="00D37BC8"/>
    <w:rsid w:val="00D43E72"/>
    <w:rsid w:val="00D466F5"/>
    <w:rsid w:val="00D4778E"/>
    <w:rsid w:val="00D50AA7"/>
    <w:rsid w:val="00D50EEC"/>
    <w:rsid w:val="00D51916"/>
    <w:rsid w:val="00D55ABF"/>
    <w:rsid w:val="00D573D6"/>
    <w:rsid w:val="00D57DC8"/>
    <w:rsid w:val="00D57F8C"/>
    <w:rsid w:val="00D6300C"/>
    <w:rsid w:val="00D658AC"/>
    <w:rsid w:val="00D7412F"/>
    <w:rsid w:val="00D74A46"/>
    <w:rsid w:val="00D8263C"/>
    <w:rsid w:val="00D8699F"/>
    <w:rsid w:val="00D9039D"/>
    <w:rsid w:val="00D90AD1"/>
    <w:rsid w:val="00D924EC"/>
    <w:rsid w:val="00D93C1E"/>
    <w:rsid w:val="00D94C93"/>
    <w:rsid w:val="00D96713"/>
    <w:rsid w:val="00D97A55"/>
    <w:rsid w:val="00DA43D8"/>
    <w:rsid w:val="00DA53D7"/>
    <w:rsid w:val="00DA5D13"/>
    <w:rsid w:val="00DB21BB"/>
    <w:rsid w:val="00DB65CC"/>
    <w:rsid w:val="00DB7D50"/>
    <w:rsid w:val="00DC0ADF"/>
    <w:rsid w:val="00DC1A8E"/>
    <w:rsid w:val="00DC275D"/>
    <w:rsid w:val="00DC3234"/>
    <w:rsid w:val="00DC6870"/>
    <w:rsid w:val="00DD2197"/>
    <w:rsid w:val="00DD67E7"/>
    <w:rsid w:val="00DD6941"/>
    <w:rsid w:val="00DD71D6"/>
    <w:rsid w:val="00DE0BA3"/>
    <w:rsid w:val="00DE1018"/>
    <w:rsid w:val="00DE4E3F"/>
    <w:rsid w:val="00DE52BA"/>
    <w:rsid w:val="00DF1ABB"/>
    <w:rsid w:val="00DF258F"/>
    <w:rsid w:val="00DF51DE"/>
    <w:rsid w:val="00DF5294"/>
    <w:rsid w:val="00DF5B7D"/>
    <w:rsid w:val="00DF64D3"/>
    <w:rsid w:val="00DF748D"/>
    <w:rsid w:val="00E00D67"/>
    <w:rsid w:val="00E01EB5"/>
    <w:rsid w:val="00E034D5"/>
    <w:rsid w:val="00E04438"/>
    <w:rsid w:val="00E04958"/>
    <w:rsid w:val="00E04FF8"/>
    <w:rsid w:val="00E0500D"/>
    <w:rsid w:val="00E077DD"/>
    <w:rsid w:val="00E1013D"/>
    <w:rsid w:val="00E10D1C"/>
    <w:rsid w:val="00E13B6D"/>
    <w:rsid w:val="00E14664"/>
    <w:rsid w:val="00E20EE9"/>
    <w:rsid w:val="00E22AE1"/>
    <w:rsid w:val="00E23AD9"/>
    <w:rsid w:val="00E25AED"/>
    <w:rsid w:val="00E35054"/>
    <w:rsid w:val="00E35191"/>
    <w:rsid w:val="00E35BA3"/>
    <w:rsid w:val="00E36EE8"/>
    <w:rsid w:val="00E371A7"/>
    <w:rsid w:val="00E421C3"/>
    <w:rsid w:val="00E44A01"/>
    <w:rsid w:val="00E45058"/>
    <w:rsid w:val="00E45512"/>
    <w:rsid w:val="00E501D2"/>
    <w:rsid w:val="00E52B77"/>
    <w:rsid w:val="00E54EE3"/>
    <w:rsid w:val="00E567BB"/>
    <w:rsid w:val="00E57944"/>
    <w:rsid w:val="00E603A1"/>
    <w:rsid w:val="00E621A4"/>
    <w:rsid w:val="00E62A58"/>
    <w:rsid w:val="00E635D4"/>
    <w:rsid w:val="00E74493"/>
    <w:rsid w:val="00E7483D"/>
    <w:rsid w:val="00E81E3E"/>
    <w:rsid w:val="00E83597"/>
    <w:rsid w:val="00E9008A"/>
    <w:rsid w:val="00E932DE"/>
    <w:rsid w:val="00E942B0"/>
    <w:rsid w:val="00E947B5"/>
    <w:rsid w:val="00E94DF1"/>
    <w:rsid w:val="00E9580D"/>
    <w:rsid w:val="00EA1E1C"/>
    <w:rsid w:val="00EA2C19"/>
    <w:rsid w:val="00EA5B43"/>
    <w:rsid w:val="00EA729E"/>
    <w:rsid w:val="00EB1DD4"/>
    <w:rsid w:val="00EB461A"/>
    <w:rsid w:val="00EB6DB2"/>
    <w:rsid w:val="00EB7EFA"/>
    <w:rsid w:val="00EC4FE7"/>
    <w:rsid w:val="00EC598F"/>
    <w:rsid w:val="00ED060E"/>
    <w:rsid w:val="00ED0D69"/>
    <w:rsid w:val="00ED40AE"/>
    <w:rsid w:val="00ED4199"/>
    <w:rsid w:val="00ED419D"/>
    <w:rsid w:val="00ED6845"/>
    <w:rsid w:val="00EE00BF"/>
    <w:rsid w:val="00EE1B45"/>
    <w:rsid w:val="00EE2081"/>
    <w:rsid w:val="00EE5142"/>
    <w:rsid w:val="00EE7434"/>
    <w:rsid w:val="00EF09D7"/>
    <w:rsid w:val="00EF1444"/>
    <w:rsid w:val="00EF4142"/>
    <w:rsid w:val="00EF654B"/>
    <w:rsid w:val="00EF67AF"/>
    <w:rsid w:val="00F07119"/>
    <w:rsid w:val="00F07158"/>
    <w:rsid w:val="00F0732E"/>
    <w:rsid w:val="00F1077D"/>
    <w:rsid w:val="00F11D03"/>
    <w:rsid w:val="00F12820"/>
    <w:rsid w:val="00F13130"/>
    <w:rsid w:val="00F137DE"/>
    <w:rsid w:val="00F15687"/>
    <w:rsid w:val="00F15A67"/>
    <w:rsid w:val="00F16CFA"/>
    <w:rsid w:val="00F20843"/>
    <w:rsid w:val="00F22046"/>
    <w:rsid w:val="00F23DFA"/>
    <w:rsid w:val="00F247B8"/>
    <w:rsid w:val="00F302BC"/>
    <w:rsid w:val="00F32081"/>
    <w:rsid w:val="00F34978"/>
    <w:rsid w:val="00F36363"/>
    <w:rsid w:val="00F3794A"/>
    <w:rsid w:val="00F40C5E"/>
    <w:rsid w:val="00F40FB0"/>
    <w:rsid w:val="00F42122"/>
    <w:rsid w:val="00F44CDB"/>
    <w:rsid w:val="00F463F5"/>
    <w:rsid w:val="00F5058F"/>
    <w:rsid w:val="00F56076"/>
    <w:rsid w:val="00F562E0"/>
    <w:rsid w:val="00F56F3D"/>
    <w:rsid w:val="00F60E92"/>
    <w:rsid w:val="00F60F09"/>
    <w:rsid w:val="00F62DDE"/>
    <w:rsid w:val="00F62EDD"/>
    <w:rsid w:val="00F65181"/>
    <w:rsid w:val="00F65B7D"/>
    <w:rsid w:val="00F67C0B"/>
    <w:rsid w:val="00F71E77"/>
    <w:rsid w:val="00F76EE5"/>
    <w:rsid w:val="00F81320"/>
    <w:rsid w:val="00F8140D"/>
    <w:rsid w:val="00F84FBC"/>
    <w:rsid w:val="00F867A9"/>
    <w:rsid w:val="00F86FF8"/>
    <w:rsid w:val="00F95AF5"/>
    <w:rsid w:val="00F95E9E"/>
    <w:rsid w:val="00F96011"/>
    <w:rsid w:val="00FA3791"/>
    <w:rsid w:val="00FA3E25"/>
    <w:rsid w:val="00FA3FED"/>
    <w:rsid w:val="00FA6635"/>
    <w:rsid w:val="00FA7288"/>
    <w:rsid w:val="00FB0E24"/>
    <w:rsid w:val="00FB21BC"/>
    <w:rsid w:val="00FB3084"/>
    <w:rsid w:val="00FB36FE"/>
    <w:rsid w:val="00FB4282"/>
    <w:rsid w:val="00FB4D92"/>
    <w:rsid w:val="00FB5DE0"/>
    <w:rsid w:val="00FB6DD3"/>
    <w:rsid w:val="00FC12CB"/>
    <w:rsid w:val="00FC66BD"/>
    <w:rsid w:val="00FD15EA"/>
    <w:rsid w:val="00FD51E8"/>
    <w:rsid w:val="00FD5D38"/>
    <w:rsid w:val="00FE2256"/>
    <w:rsid w:val="00FE2319"/>
    <w:rsid w:val="00FE2DE5"/>
    <w:rsid w:val="00FE4963"/>
    <w:rsid w:val="00FF0014"/>
    <w:rsid w:val="00FF2B30"/>
    <w:rsid w:val="00FF4395"/>
    <w:rsid w:val="00FF43B7"/>
    <w:rsid w:val="00FF4CF0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044"/>
    <w:pPr>
      <w:keepNext/>
      <w:keepLines/>
      <w:numPr>
        <w:numId w:val="1"/>
      </w:numPr>
      <w:spacing w:before="360" w:after="240"/>
      <w:ind w:left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5"/>
  </w:style>
  <w:style w:type="paragraph" w:styleId="Footer">
    <w:name w:val="footer"/>
    <w:basedOn w:val="Normal"/>
    <w:link w:val="Foot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5"/>
  </w:style>
  <w:style w:type="character" w:customStyle="1" w:styleId="Heading1Char">
    <w:name w:val="Heading 1 Char"/>
    <w:basedOn w:val="DefaultParagraphFont"/>
    <w:link w:val="Heading1"/>
    <w:uiPriority w:val="9"/>
    <w:rsid w:val="00593044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3D9E"/>
    <w:pPr>
      <w:spacing w:before="20" w:after="20"/>
    </w:pPr>
    <w:rPr>
      <w:sz w:val="20"/>
    </w:rPr>
  </w:style>
  <w:style w:type="character" w:customStyle="1" w:styleId="mptitle">
    <w:name w:val="mptitle"/>
    <w:basedOn w:val="DefaultParagraphFont"/>
    <w:rsid w:val="002A19D6"/>
    <w:rPr>
      <w:b/>
      <w:bCs/>
      <w:color w:val="003478"/>
    </w:rPr>
  </w:style>
  <w:style w:type="paragraph" w:styleId="ListParagraph">
    <w:name w:val="List Paragraph"/>
    <w:basedOn w:val="Normal"/>
    <w:uiPriority w:val="34"/>
    <w:qFormat/>
    <w:rsid w:val="0079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044"/>
    <w:pPr>
      <w:keepNext/>
      <w:keepLines/>
      <w:numPr>
        <w:numId w:val="1"/>
      </w:numPr>
      <w:spacing w:before="360" w:after="240"/>
      <w:ind w:left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5"/>
  </w:style>
  <w:style w:type="paragraph" w:styleId="Footer">
    <w:name w:val="footer"/>
    <w:basedOn w:val="Normal"/>
    <w:link w:val="Foot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5"/>
  </w:style>
  <w:style w:type="character" w:customStyle="1" w:styleId="Heading1Char">
    <w:name w:val="Heading 1 Char"/>
    <w:basedOn w:val="DefaultParagraphFont"/>
    <w:link w:val="Heading1"/>
    <w:uiPriority w:val="9"/>
    <w:rsid w:val="00593044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3D9E"/>
    <w:pPr>
      <w:spacing w:before="20" w:after="20"/>
    </w:pPr>
    <w:rPr>
      <w:sz w:val="20"/>
    </w:rPr>
  </w:style>
  <w:style w:type="character" w:customStyle="1" w:styleId="mptitle">
    <w:name w:val="mptitle"/>
    <w:basedOn w:val="DefaultParagraphFont"/>
    <w:rsid w:val="002A19D6"/>
    <w:rPr>
      <w:b/>
      <w:bCs/>
      <w:color w:val="003478"/>
    </w:rPr>
  </w:style>
  <w:style w:type="paragraph" w:styleId="ListParagraph">
    <w:name w:val="List Paragraph"/>
    <w:basedOn w:val="Normal"/>
    <w:uiPriority w:val="34"/>
    <w:qFormat/>
    <w:rsid w:val="0079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mailto:nwh@vp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ice.Chapman@swift.com" TargetMode="External"/><Relationship Id="rId34" Type="http://schemas.openxmlformats.org/officeDocument/2006/relationships/hyperlink" Target="mailto:henrik.staffas@skandia.se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BE-FILE01\jchapman$\MyData\02b_Investment%20Funds%202011-2012\00_SMPG\www.swift.com\MyStandards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rainer.vogelgesang@six-group.com" TargetMode="External"/><Relationship Id="rId33" Type="http://schemas.openxmlformats.org/officeDocument/2006/relationships/hyperlink" Target="mailto:srb@vps.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Mystandards@swift.com" TargetMode="External"/><Relationship Id="rId29" Type="http://schemas.openxmlformats.org/officeDocument/2006/relationships/hyperlink" Target="mailto:dbroadway@investmentuk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swift.com/mystandards/standardsPractices/marketPracticeDetail.xhtml?album=mp%2Fmx%2F_PRIPQFwREeOCmJfrUDrAIg" TargetMode="External"/><Relationship Id="rId24" Type="http://schemas.openxmlformats.org/officeDocument/2006/relationships/hyperlink" Target="mailto:ana.abidor@anbima.com.br" TargetMode="External"/><Relationship Id="rId32" Type="http://schemas.openxmlformats.org/officeDocument/2006/relationships/hyperlink" Target="mailto:Charlesraymond.Boniver@RBCDexia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wift.com/MyStandards" TargetMode="External"/><Relationship Id="rId23" Type="http://schemas.openxmlformats.org/officeDocument/2006/relationships/hyperlink" Target="mailto:Nadine.Muhigiri@Euroclear.com" TargetMode="External"/><Relationship Id="rId28" Type="http://schemas.openxmlformats.org/officeDocument/2006/relationships/hyperlink" Target="mailto:valerie.vaudel@bnppariba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2.swift.com/mystandards/standardsPractices/marketPracticeDetail.xhtml?album=mp%2Fmx%2F_A3mIsIKDEeOOC9Ppr2J70Q" TargetMode="External"/><Relationship Id="rId19" Type="http://schemas.openxmlformats.org/officeDocument/2006/relationships/image" Target="media/image7.png"/><Relationship Id="rId31" Type="http://schemas.openxmlformats.org/officeDocument/2006/relationships/hyperlink" Target="mailto:Charlesraymond.Boniver@RBCDex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mailto:Charlesraymond.Boniver@RBCDexia.com" TargetMode="External"/><Relationship Id="rId27" Type="http://schemas.openxmlformats.org/officeDocument/2006/relationships/hyperlink" Target="mailto:hk@vp.dk" TargetMode="External"/><Relationship Id="rId30" Type="http://schemas.openxmlformats.org/officeDocument/2006/relationships/hyperlink" Target="mailto:amilanesio@pine3consulting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14BD-0BD7-42A6-82B0-DA1696D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CHAPMAN Janice</cp:lastModifiedBy>
  <cp:revision>3</cp:revision>
  <cp:lastPrinted>2014-05-02T11:55:00Z</cp:lastPrinted>
  <dcterms:created xsi:type="dcterms:W3CDTF">2014-11-10T15:13:00Z</dcterms:created>
  <dcterms:modified xsi:type="dcterms:W3CDTF">2014-11-10T15:17:00Z</dcterms:modified>
</cp:coreProperties>
</file>