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62" w:rsidRPr="007A69C8" w:rsidRDefault="00E60462" w:rsidP="00592037">
      <w:pPr>
        <w:rPr>
          <w:lang w:val="en-GB"/>
        </w:rPr>
      </w:pPr>
      <w:r>
        <w:rPr>
          <w:lang w:val="en-GB"/>
        </w:rPr>
        <w:tab/>
      </w:r>
    </w:p>
    <w:p w:rsidR="00E60462" w:rsidRPr="007A69C8" w:rsidRDefault="00B747C8" w:rsidP="00B747C8">
      <w:pPr>
        <w:ind w:left="1440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>
            <wp:extent cx="4030013" cy="188595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32" cy="18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62" w:rsidRDefault="00E60462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Pr="007A69C8" w:rsidRDefault="00B747C8" w:rsidP="00592037">
      <w:pPr>
        <w:rPr>
          <w:lang w:val="en-GB"/>
        </w:rPr>
      </w:pPr>
    </w:p>
    <w:p w:rsidR="00E60462" w:rsidRPr="007A69C8" w:rsidRDefault="00E60462" w:rsidP="00A738EA">
      <w:pPr>
        <w:pStyle w:val="En-tte"/>
        <w:rPr>
          <w:lang w:val="en-GB"/>
        </w:rPr>
      </w:pPr>
      <w:r w:rsidRPr="007A69C8">
        <w:rPr>
          <w:lang w:val="en-GB"/>
        </w:rPr>
        <w:t xml:space="preserve">SMPG </w:t>
      </w:r>
      <w:r>
        <w:rPr>
          <w:lang w:val="en-GB"/>
        </w:rPr>
        <w:t>–</w:t>
      </w:r>
      <w:r w:rsidRPr="007A69C8">
        <w:rPr>
          <w:lang w:val="en-GB"/>
        </w:rPr>
        <w:t xml:space="preserve"> </w:t>
      </w:r>
      <w:r>
        <w:rPr>
          <w:lang w:val="en-GB"/>
        </w:rPr>
        <w:t>Tax sub-group</w:t>
      </w:r>
    </w:p>
    <w:p w:rsidR="00E60462" w:rsidRPr="007A69C8" w:rsidRDefault="00E60462" w:rsidP="00A738EA">
      <w:pPr>
        <w:pStyle w:val="En-tte"/>
        <w:rPr>
          <w:lang w:val="en-GB"/>
        </w:rPr>
      </w:pPr>
      <w:r>
        <w:rPr>
          <w:lang w:val="en-GB"/>
        </w:rPr>
        <w:t>Telephone Conference Minutes</w:t>
      </w:r>
    </w:p>
    <w:p w:rsidR="00E60462" w:rsidRPr="007A69C8" w:rsidRDefault="000B16A1" w:rsidP="00A738EA">
      <w:pPr>
        <w:pStyle w:val="En-tte"/>
        <w:rPr>
          <w:lang w:val="en-GB"/>
        </w:rPr>
      </w:pPr>
      <w:r>
        <w:rPr>
          <w:lang w:val="en-GB"/>
        </w:rPr>
        <w:t>1</w:t>
      </w:r>
      <w:r w:rsidR="00E529A1">
        <w:rPr>
          <w:lang w:val="en-GB"/>
        </w:rPr>
        <w:t>2</w:t>
      </w:r>
      <w:r w:rsidR="00D127E9" w:rsidRPr="00D127E9">
        <w:rPr>
          <w:vertAlign w:val="superscript"/>
          <w:lang w:val="en-GB"/>
        </w:rPr>
        <w:t>th</w:t>
      </w:r>
      <w:r w:rsidR="00D127E9">
        <w:rPr>
          <w:lang w:val="en-GB"/>
        </w:rPr>
        <w:t xml:space="preserve"> </w:t>
      </w:r>
      <w:r w:rsidR="00E529A1">
        <w:rPr>
          <w:lang w:val="en-GB"/>
        </w:rPr>
        <w:t>May</w:t>
      </w:r>
      <w:r w:rsidR="00E60462">
        <w:rPr>
          <w:lang w:val="en-GB"/>
        </w:rPr>
        <w:t xml:space="preserve"> 201</w:t>
      </w:r>
      <w:r w:rsidR="00507298">
        <w:rPr>
          <w:lang w:val="en-GB"/>
        </w:rPr>
        <w:t>6</w:t>
      </w:r>
    </w:p>
    <w:p w:rsidR="00E60462" w:rsidRPr="00C10F0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Default="00E60462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Pr="00C10F02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E60462" w:rsidRPr="00C10F02" w:rsidRDefault="001C5BDD" w:rsidP="00592037">
      <w:pPr>
        <w:rPr>
          <w:lang w:val="en-GB"/>
        </w:rPr>
      </w:pPr>
      <w:r>
        <w:rPr>
          <w:lang w:val="en-GB"/>
        </w:rPr>
        <w:t xml:space="preserve">Publication: </w:t>
      </w:r>
      <w:r w:rsidR="00C35B1E">
        <w:rPr>
          <w:lang w:val="en-GB"/>
        </w:rPr>
        <w:t>30</w:t>
      </w:r>
      <w:r w:rsidR="00C35B1E" w:rsidRPr="00C35B1E">
        <w:rPr>
          <w:vertAlign w:val="superscript"/>
          <w:lang w:val="en-GB"/>
        </w:rPr>
        <w:t>th</w:t>
      </w:r>
      <w:r w:rsidR="00C35B1E">
        <w:rPr>
          <w:lang w:val="en-GB"/>
        </w:rPr>
        <w:t xml:space="preserve"> May</w:t>
      </w:r>
      <w:bookmarkStart w:id="0" w:name="_GoBack"/>
      <w:bookmarkEnd w:id="0"/>
      <w:r w:rsidR="002246A4" w:rsidRPr="008604F4">
        <w:rPr>
          <w:lang w:val="en-GB"/>
        </w:rPr>
        <w:t>,</w:t>
      </w:r>
      <w:r w:rsidR="00FB7D9D">
        <w:rPr>
          <w:lang w:val="en-GB"/>
        </w:rPr>
        <w:t xml:space="preserve"> </w:t>
      </w:r>
      <w:r w:rsidR="008F68C2" w:rsidRPr="008604F4">
        <w:rPr>
          <w:lang w:val="en-GB"/>
        </w:rPr>
        <w:t>2</w:t>
      </w:r>
      <w:r w:rsidR="00F678E9" w:rsidRPr="008604F4">
        <w:rPr>
          <w:lang w:val="en-GB"/>
        </w:rPr>
        <w:t>0</w:t>
      </w:r>
      <w:r w:rsidR="008F68C2" w:rsidRPr="008604F4">
        <w:rPr>
          <w:lang w:val="en-GB"/>
        </w:rPr>
        <w:t>1</w:t>
      </w:r>
      <w:r w:rsidR="00507298">
        <w:rPr>
          <w:lang w:val="en-GB"/>
        </w:rPr>
        <w:t>6</w:t>
      </w:r>
    </w:p>
    <w:p w:rsidR="00E60462" w:rsidRDefault="00E60462" w:rsidP="00592037">
      <w:pPr>
        <w:pStyle w:val="Title1"/>
      </w:pPr>
      <w:bookmarkStart w:id="1" w:name="_Toc54501830"/>
    </w:p>
    <w:p w:rsidR="00E60462" w:rsidRDefault="00E60462" w:rsidP="00592037">
      <w:pPr>
        <w:pStyle w:val="Title1"/>
      </w:pPr>
    </w:p>
    <w:p w:rsidR="00E60462" w:rsidRDefault="00E60462" w:rsidP="00592037">
      <w:pPr>
        <w:pStyle w:val="Title1"/>
      </w:pPr>
    </w:p>
    <w:p w:rsidR="00E60462" w:rsidRDefault="00E60462" w:rsidP="00592037">
      <w:pPr>
        <w:pStyle w:val="Title1"/>
      </w:pPr>
      <w:r>
        <w:lastRenderedPageBreak/>
        <w:t>Table of Contents</w:t>
      </w:r>
    </w:p>
    <w:p w:rsidR="00F62B1B" w:rsidRDefault="00E60462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8494512" w:history="1">
        <w:r w:rsidR="00F62B1B" w:rsidRPr="00C95D57">
          <w:rPr>
            <w:rStyle w:val="Lienhypertexte"/>
            <w:lang w:val="en-GB"/>
          </w:rPr>
          <w:t>1.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Approval / comments on January 28</w:t>
        </w:r>
        <w:r w:rsidR="00F62B1B" w:rsidRPr="00C95D57">
          <w:rPr>
            <w:rStyle w:val="Lienhypertexte"/>
            <w:vertAlign w:val="superscript"/>
          </w:rPr>
          <w:t>th</w:t>
        </w:r>
        <w:r w:rsidR="00F62B1B" w:rsidRPr="00C95D57">
          <w:rPr>
            <w:rStyle w:val="Lienhypertexte"/>
          </w:rPr>
          <w:t xml:space="preserve"> minutes call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_Toc448494512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3" w:history="1">
        <w:r w:rsidR="00F62B1B" w:rsidRPr="00C95D57">
          <w:rPr>
            <w:rStyle w:val="Lienhypertexte"/>
            <w:lang w:val="en-GB"/>
          </w:rPr>
          <w:t>2.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 Table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_Toc448494513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4" w:history="1">
        <w:r w:rsidR="00F62B1B" w:rsidRPr="00C95D57">
          <w:rPr>
            <w:rStyle w:val="Lienhypertexte"/>
            <w:lang w:val="en-GB"/>
          </w:rPr>
          <w:t>3.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TAXR/WITL - COIN  Market Practice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_Toc448494514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5" w:history="1">
        <w:r w:rsidR="00F62B1B" w:rsidRPr="00C95D57">
          <w:rPr>
            <w:rStyle w:val="Lienhypertexte"/>
          </w:rPr>
          <w:t>3.1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COIN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_Toc448494515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6" w:history="1">
        <w:r w:rsidR="00F62B1B" w:rsidRPr="00C95D57">
          <w:rPr>
            <w:rStyle w:val="Lienhypertexte"/>
          </w:rPr>
          <w:t>3.2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TAXR / WITL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_Toc448494516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7" w:history="1">
        <w:r w:rsidR="00F62B1B" w:rsidRPr="00C95D57">
          <w:rPr>
            <w:rStyle w:val="Lienhypertexte"/>
            <w:lang w:val="en-GB"/>
          </w:rPr>
          <w:t>4.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 processing flow / certification process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_Toc448494517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4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8" w:history="1">
        <w:r w:rsidR="00F62B1B" w:rsidRPr="00C95D57">
          <w:rPr>
            <w:rStyle w:val="Lienhypertexte"/>
            <w:lang w:val="en-GB"/>
          </w:rPr>
          <w:t>5.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Other topics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_Toc448494518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5</w:t>
        </w:r>
        <w:r w:rsidR="00F62B1B">
          <w:rPr>
            <w:webHidden/>
          </w:rPr>
          <w:fldChar w:fldCharType="end"/>
        </w:r>
      </w:hyperlink>
    </w:p>
    <w:p w:rsidR="00F62B1B" w:rsidRDefault="00C35B1E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9" w:history="1">
        <w:r w:rsidR="00F62B1B" w:rsidRPr="00C95D57">
          <w:rPr>
            <w:rStyle w:val="Lienhypertexte"/>
            <w:lang w:val="en-GB"/>
          </w:rPr>
          <w:t>6.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Next Conference Calls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_Toc448494519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5</w:t>
        </w:r>
        <w:r w:rsidR="00F62B1B">
          <w:rPr>
            <w:webHidden/>
          </w:rPr>
          <w:fldChar w:fldCharType="end"/>
        </w:r>
      </w:hyperlink>
    </w:p>
    <w:p w:rsidR="00E60462" w:rsidRDefault="00E60462">
      <w:r>
        <w:fldChar w:fldCharType="end"/>
      </w:r>
    </w:p>
    <w:p w:rsidR="00E60462" w:rsidRDefault="00E60462" w:rsidP="00F80FDA">
      <w:pPr>
        <w:rPr>
          <w:b/>
          <w:sz w:val="24"/>
          <w:szCs w:val="24"/>
          <w:u w:val="single"/>
          <w:lang w:eastAsia="en-GB"/>
        </w:rPr>
      </w:pPr>
      <w:bookmarkStart w:id="2" w:name="OLE_LINK1"/>
      <w:bookmarkStart w:id="3" w:name="OLE_LINK2"/>
      <w:r w:rsidRPr="00F80FDA">
        <w:rPr>
          <w:b/>
          <w:sz w:val="24"/>
          <w:szCs w:val="24"/>
          <w:u w:val="single"/>
          <w:lang w:eastAsia="en-GB"/>
        </w:rPr>
        <w:t>Attendees</w:t>
      </w:r>
      <w:bookmarkEnd w:id="1"/>
    </w:p>
    <w:p w:rsidR="00C40558" w:rsidRDefault="00C40558" w:rsidP="006F6267">
      <w:pPr>
        <w:pStyle w:val="Actions"/>
        <w:jc w:val="left"/>
        <w:rPr>
          <w:b/>
          <w:u w:val="single"/>
        </w:rPr>
      </w:pPr>
    </w:p>
    <w:tbl>
      <w:tblPr>
        <w:tblW w:w="9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920"/>
        <w:gridCol w:w="560"/>
        <w:gridCol w:w="1354"/>
        <w:gridCol w:w="1660"/>
        <w:gridCol w:w="2054"/>
        <w:gridCol w:w="1352"/>
      </w:tblGrid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C40558">
              <w:rPr>
                <w:b/>
                <w:bCs/>
                <w:color w:val="000000"/>
                <w:lang w:val="fr-FR" w:eastAsia="fr-FR"/>
              </w:rPr>
              <w:t>Country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C40558">
              <w:rPr>
                <w:b/>
                <w:bCs/>
                <w:color w:val="000000"/>
                <w:lang w:val="fr-FR" w:eastAsia="fr-FR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C40558">
              <w:rPr>
                <w:b/>
                <w:bCs/>
                <w:color w:val="000000"/>
                <w:lang w:val="fr-FR" w:eastAsia="fr-FR"/>
              </w:rPr>
              <w:t>First Name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C40558">
              <w:rPr>
                <w:b/>
                <w:bCs/>
                <w:color w:val="000000"/>
                <w:lang w:val="fr-FR" w:eastAsia="fr-FR"/>
              </w:rPr>
              <w:t>Last Name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C40558">
              <w:rPr>
                <w:b/>
                <w:bCs/>
                <w:color w:val="000000"/>
                <w:lang w:val="fr-FR" w:eastAsia="fr-FR"/>
              </w:rPr>
              <w:t>Institution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C40558">
              <w:rPr>
                <w:b/>
                <w:bCs/>
                <w:color w:val="000000"/>
                <w:lang w:val="fr-FR" w:eastAsia="fr-FR"/>
              </w:rPr>
              <w:t>Participation</w:t>
            </w:r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BE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Véronique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Peeters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BNY Mellon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Facilitator</w:t>
            </w:r>
            <w:proofErr w:type="spellEnd"/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N / 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Jacques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Littré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SWIFT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Cairbre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Cowin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RBC 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Reto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Baumgartner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Credit</w:t>
            </w:r>
            <w:proofErr w:type="spellEnd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 Suisse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Daniel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Schaefer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HSBC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Thomas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Rockstroh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Co-chair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Jean-Pierre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Klak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State Street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Karim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Djenadi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Celine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Bohm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Alexandra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Sellam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IT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Paola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Deantoni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Societe</w:t>
            </w:r>
            <w:proofErr w:type="spellEnd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Generale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Nicolas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Godfrey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Bernard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Lenelle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Charles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Boniver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RBC 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Co-chair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SG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Jyi-Chen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Chueh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 xml:space="preserve">Standard </w:t>
            </w: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Chartered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UK &amp; IE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Mariangela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Fumagalli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BNP Paribas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Sonda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Pimental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BBH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XS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Delphine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Haillez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Euroclear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XS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Marina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Kotti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Euroclear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Sanjeev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Jayram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Dale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Van Rayne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  <w:tr w:rsidR="00C40558" w:rsidRPr="00C40558" w:rsidTr="00C40558">
        <w:trPr>
          <w:trHeight w:val="31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Yusuf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Basha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0558" w:rsidRPr="00C40558" w:rsidRDefault="00C40558" w:rsidP="00C40558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0558" w:rsidRPr="00C40558" w:rsidRDefault="00C40558" w:rsidP="00C40558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C40558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  <w:proofErr w:type="spellEnd"/>
          </w:p>
        </w:tc>
      </w:tr>
    </w:tbl>
    <w:p w:rsidR="00C40558" w:rsidRDefault="00C40558" w:rsidP="006F6267">
      <w:pPr>
        <w:pStyle w:val="Actions"/>
        <w:jc w:val="left"/>
        <w:rPr>
          <w:b/>
          <w:u w:val="single"/>
        </w:rPr>
      </w:pPr>
    </w:p>
    <w:p w:rsidR="00AD0A2F" w:rsidRDefault="00AD0A2F" w:rsidP="006F6267">
      <w:pPr>
        <w:pStyle w:val="Actions"/>
        <w:jc w:val="left"/>
      </w:pPr>
      <w:r w:rsidRPr="00597C9E">
        <w:rPr>
          <w:b/>
          <w:u w:val="single"/>
        </w:rPr>
        <w:t>Action</w:t>
      </w:r>
      <w:r>
        <w:t xml:space="preserve">: </w:t>
      </w:r>
      <w:r w:rsidRPr="006C7E3B">
        <w:t>NMPGs</w:t>
      </w:r>
      <w:r>
        <w:t xml:space="preserve"> to</w:t>
      </w:r>
      <w:r w:rsidR="006F6267">
        <w:t xml:space="preserve"> eventually </w:t>
      </w:r>
      <w:r>
        <w:t xml:space="preserve">look for </w:t>
      </w:r>
      <w:r w:rsidR="006F6267">
        <w:t xml:space="preserve">tax experts </w:t>
      </w:r>
      <w:r>
        <w:t>candidates in their local Markets.</w:t>
      </w:r>
      <w:r>
        <w:br/>
      </w:r>
    </w:p>
    <w:p w:rsidR="001545BC" w:rsidRDefault="001545BC" w:rsidP="006364A8">
      <w:pPr>
        <w:pStyle w:val="Titre1"/>
        <w:ind w:left="360"/>
      </w:pPr>
      <w:bookmarkStart w:id="4" w:name="_Toc448494512"/>
      <w:bookmarkStart w:id="5" w:name="OLE_LINK5"/>
      <w:bookmarkStart w:id="6" w:name="OLE_LINK8"/>
      <w:bookmarkEnd w:id="2"/>
      <w:bookmarkEnd w:id="3"/>
      <w:r>
        <w:lastRenderedPageBreak/>
        <w:t xml:space="preserve">Approval / </w:t>
      </w:r>
      <w:r w:rsidRPr="004F2C52">
        <w:t>comments o</w:t>
      </w:r>
      <w:r w:rsidR="00123CBF">
        <w:t xml:space="preserve">n </w:t>
      </w:r>
      <w:r w:rsidR="0046773E">
        <w:t>March 10th</w:t>
      </w:r>
      <w:r w:rsidR="000B16A1">
        <w:t xml:space="preserve"> </w:t>
      </w:r>
      <w:r w:rsidR="00D127E9">
        <w:t>minutes</w:t>
      </w:r>
      <w:r w:rsidR="009A687E">
        <w:t xml:space="preserve"> call</w:t>
      </w:r>
      <w:bookmarkEnd w:id="4"/>
    </w:p>
    <w:p w:rsidR="00961B64" w:rsidRDefault="00EA4DA9" w:rsidP="001545BC">
      <w:pPr>
        <w:rPr>
          <w:lang w:eastAsia="en-GB"/>
        </w:rPr>
      </w:pPr>
      <w:r>
        <w:rPr>
          <w:lang w:eastAsia="en-GB"/>
        </w:rPr>
        <w:t xml:space="preserve">On Topic 2 (Tax table), the comment from Euroclear was : NRES </w:t>
      </w:r>
      <w:r w:rsidRPr="00C67A64">
        <w:rPr>
          <w:b/>
          <w:highlight w:val="yellow"/>
          <w:lang w:eastAsia="en-GB"/>
        </w:rPr>
        <w:t>not used</w:t>
      </w:r>
      <w:r>
        <w:rPr>
          <w:lang w:eastAsia="en-GB"/>
        </w:rPr>
        <w:t xml:space="preserve"> (not used was missing in the minutes)</w:t>
      </w:r>
      <w:r w:rsidR="00320372">
        <w:rPr>
          <w:lang w:eastAsia="en-GB"/>
        </w:rPr>
        <w:t>.</w:t>
      </w:r>
      <w:r w:rsidR="001A0B1D">
        <w:rPr>
          <w:lang w:eastAsia="en-GB"/>
        </w:rPr>
        <w:t xml:space="preserve"> </w:t>
      </w:r>
      <w:r w:rsidR="00492210">
        <w:rPr>
          <w:lang w:eastAsia="en-GB"/>
        </w:rPr>
        <w:t xml:space="preserve">Previous </w:t>
      </w:r>
      <w:r w:rsidR="001A0B1D">
        <w:rPr>
          <w:lang w:eastAsia="en-GB"/>
        </w:rPr>
        <w:t>minutes a</w:t>
      </w:r>
      <w:r w:rsidR="00320372">
        <w:rPr>
          <w:lang w:eastAsia="en-GB"/>
        </w:rPr>
        <w:t>pproved</w:t>
      </w:r>
    </w:p>
    <w:p w:rsidR="00110DA4" w:rsidRDefault="00110DA4" w:rsidP="006364A8">
      <w:pPr>
        <w:pStyle w:val="Titre1"/>
        <w:ind w:left="360"/>
      </w:pPr>
      <w:bookmarkStart w:id="7" w:name="_Toc448494513"/>
      <w:r>
        <w:t>Tax Table</w:t>
      </w:r>
      <w:bookmarkEnd w:id="7"/>
      <w:r w:rsidR="001545BC">
        <w:t xml:space="preserve"> </w:t>
      </w:r>
    </w:p>
    <w:p w:rsidR="008067B2" w:rsidRDefault="000B16A1" w:rsidP="00110DA4">
      <w:pPr>
        <w:rPr>
          <w:lang w:eastAsia="en-GB"/>
        </w:rPr>
      </w:pPr>
      <w:r w:rsidRPr="000B16A1">
        <w:rPr>
          <w:lang w:eastAsia="en-GB"/>
        </w:rPr>
        <w:t xml:space="preserve">New </w:t>
      </w:r>
      <w:r>
        <w:rPr>
          <w:lang w:eastAsia="en-GB"/>
        </w:rPr>
        <w:t>statistics provided by Jacques based on 3 months traffic in 2014</w:t>
      </w:r>
      <w:r w:rsidR="00914EE6">
        <w:rPr>
          <w:lang w:eastAsia="en-GB"/>
        </w:rPr>
        <w:t xml:space="preserve"> (please see attached)</w:t>
      </w:r>
    </w:p>
    <w:p w:rsidR="000B16A1" w:rsidRDefault="00914EE6" w:rsidP="00110DA4">
      <w:pPr>
        <w:rPr>
          <w:lang w:eastAsia="en-GB"/>
        </w:rPr>
      </w:pPr>
      <w:r>
        <w:rPr>
          <w:lang w:eastAsia="en-GB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Excel.Sheet.12" ShapeID="_x0000_i1025" DrawAspect="Icon" ObjectID="_1525679568" r:id="rId11"/>
        </w:object>
      </w:r>
    </w:p>
    <w:p w:rsidR="00914EE6" w:rsidRDefault="00914EE6" w:rsidP="00110DA4">
      <w:pPr>
        <w:rPr>
          <w:lang w:eastAsia="en-GB"/>
        </w:rPr>
      </w:pPr>
      <w:r>
        <w:rPr>
          <w:lang w:eastAsia="en-GB"/>
        </w:rPr>
        <w:t>Some comments during the call: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NRES.</w:t>
      </w:r>
    </w:p>
    <w:p w:rsidR="004A683B" w:rsidRDefault="004A683B" w:rsidP="00110DA4">
      <w:pPr>
        <w:rPr>
          <w:lang w:eastAsia="en-GB"/>
        </w:rPr>
      </w:pPr>
      <w:r>
        <w:rPr>
          <w:lang w:eastAsia="en-GB"/>
        </w:rPr>
        <w:t>ZA : no specific Non-resident taxation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 xml:space="preserve">Euroclear : NRES </w:t>
      </w:r>
      <w:r w:rsidR="00D505C6" w:rsidRPr="00D505C6">
        <w:rPr>
          <w:highlight w:val="yellow"/>
          <w:lang w:eastAsia="en-GB"/>
        </w:rPr>
        <w:t>not used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SG : apparently not</w:t>
      </w:r>
    </w:p>
    <w:p w:rsidR="004A683B" w:rsidRDefault="004A683B" w:rsidP="00110DA4">
      <w:pPr>
        <w:rPr>
          <w:lang w:eastAsia="en-GB"/>
        </w:rPr>
      </w:pP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TAXC – rate type codes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Euroclear : ‘never seen’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 xml:space="preserve">ZA : not used for the moment but to be </w:t>
      </w:r>
      <w:r w:rsidR="00914EE6">
        <w:rPr>
          <w:lang w:eastAsia="en-GB"/>
        </w:rPr>
        <w:t>analyzed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SG : no</w:t>
      </w:r>
      <w:r w:rsidR="0054253A">
        <w:rPr>
          <w:lang w:eastAsia="en-GB"/>
        </w:rPr>
        <w:t>t used</w:t>
      </w:r>
    </w:p>
    <w:p w:rsidR="00C04F50" w:rsidRDefault="00C04F50" w:rsidP="00110DA4">
      <w:pPr>
        <w:rPr>
          <w:lang w:eastAsia="en-GB"/>
        </w:rPr>
      </w:pPr>
    </w:p>
    <w:p w:rsidR="00C04F50" w:rsidRDefault="00914EE6" w:rsidP="00110DA4">
      <w:pPr>
        <w:rPr>
          <w:lang w:eastAsia="en-GB"/>
        </w:rPr>
      </w:pPr>
      <w:r>
        <w:rPr>
          <w:lang w:eastAsia="en-GB"/>
        </w:rPr>
        <w:t>Proposal to go back to the</w:t>
      </w:r>
      <w:r w:rsidR="00C04F50">
        <w:rPr>
          <w:lang w:eastAsia="en-GB"/>
        </w:rPr>
        <w:t xml:space="preserve"> </w:t>
      </w:r>
      <w:r>
        <w:rPr>
          <w:lang w:eastAsia="en-GB"/>
        </w:rPr>
        <w:t>C</w:t>
      </w:r>
      <w:r w:rsidR="00C04F50">
        <w:rPr>
          <w:lang w:eastAsia="en-GB"/>
        </w:rPr>
        <w:t xml:space="preserve">ountry </w:t>
      </w:r>
      <w:r>
        <w:rPr>
          <w:lang w:eastAsia="en-GB"/>
        </w:rPr>
        <w:t xml:space="preserve">/ Market </w:t>
      </w:r>
      <w:r w:rsidR="00C04F50">
        <w:rPr>
          <w:lang w:eastAsia="en-GB"/>
        </w:rPr>
        <w:t xml:space="preserve">that requested </w:t>
      </w:r>
      <w:r>
        <w:rPr>
          <w:lang w:eastAsia="en-GB"/>
        </w:rPr>
        <w:t xml:space="preserve">the above qualifiers </w:t>
      </w:r>
      <w:r w:rsidR="00C04F50">
        <w:rPr>
          <w:lang w:eastAsia="en-GB"/>
        </w:rPr>
        <w:t>and double check with this Market.</w:t>
      </w:r>
    </w:p>
    <w:p w:rsidR="00C04F50" w:rsidRPr="000B16A1" w:rsidRDefault="00C04F50" w:rsidP="00110DA4">
      <w:pPr>
        <w:rPr>
          <w:lang w:eastAsia="en-GB"/>
        </w:rPr>
      </w:pPr>
    </w:p>
    <w:p w:rsidR="00DC30BC" w:rsidRDefault="00DC30BC" w:rsidP="00DC30BC">
      <w:pPr>
        <w:pStyle w:val="Actions"/>
      </w:pPr>
      <w:r w:rsidRPr="0034482B">
        <w:rPr>
          <w:b/>
          <w:u w:val="single"/>
        </w:rPr>
        <w:t>Action</w:t>
      </w:r>
      <w:r w:rsidRPr="00C512F8">
        <w:rPr>
          <w:b/>
          <w:u w:val="single"/>
        </w:rPr>
        <w:t>:</w:t>
      </w:r>
      <w:r w:rsidRPr="00C3489B">
        <w:t xml:space="preserve"> </w:t>
      </w:r>
    </w:p>
    <w:p w:rsidR="000B16A1" w:rsidRDefault="000B16A1" w:rsidP="00DC30BC">
      <w:pPr>
        <w:pStyle w:val="Actions"/>
      </w:pPr>
      <w:r>
        <w:t>All NMPGs to confirm usage or not of NRES qualifier and IMPU, PREC, TIER rate types codes.</w:t>
      </w:r>
    </w:p>
    <w:p w:rsidR="00DC30BC" w:rsidRDefault="00DC30BC" w:rsidP="00110DA4">
      <w:pPr>
        <w:rPr>
          <w:vertAlign w:val="superscript"/>
        </w:rPr>
      </w:pPr>
    </w:p>
    <w:p w:rsidR="002355F2" w:rsidRDefault="00E60462" w:rsidP="00C35B1E">
      <w:pPr>
        <w:pStyle w:val="Titre1"/>
        <w:ind w:left="360"/>
      </w:pPr>
      <w:bookmarkStart w:id="8" w:name="_Toc448494517"/>
      <w:r>
        <w:t>Tax processing flow / certification process</w:t>
      </w:r>
      <w:bookmarkEnd w:id="8"/>
    </w:p>
    <w:p w:rsidR="002355F2" w:rsidRDefault="002355F2" w:rsidP="00F8542D">
      <w:pPr>
        <w:pStyle w:val="Paragraphedeliste"/>
        <w:ind w:left="0"/>
      </w:pPr>
    </w:p>
    <w:p w:rsidR="00E60462" w:rsidRDefault="003519A2" w:rsidP="00F8542D">
      <w:pPr>
        <w:pStyle w:val="Paragraphedeliste"/>
        <w:ind w:left="0"/>
      </w:pPr>
      <w:r>
        <w:object w:dxaOrig="1531" w:dyaOrig="990">
          <v:shape id="_x0000_i1026" type="#_x0000_t75" style="width:76.5pt;height:49.5pt" o:ole="">
            <v:imagedata r:id="rId12" o:title=""/>
          </v:shape>
          <o:OLEObject Type="Embed" ProgID="PowerPoint.Show.8" ShapeID="_x0000_i1026" DrawAspect="Icon" ObjectID="_1525679569" r:id="rId13"/>
        </w:object>
      </w:r>
      <w:r w:rsidR="008F6B95">
        <w:tab/>
      </w:r>
      <w:bookmarkStart w:id="9" w:name="_MON_1483800699"/>
      <w:bookmarkEnd w:id="9"/>
      <w:r w:rsidR="00146531">
        <w:object w:dxaOrig="1550" w:dyaOrig="991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525679570" r:id="rId15">
            <o:FieldCodes>\s</o:FieldCodes>
          </o:OLEObject>
        </w:object>
      </w:r>
      <w:r w:rsidR="00073207">
        <w:tab/>
      </w:r>
      <w:bookmarkStart w:id="10" w:name="_MON_1488793352"/>
      <w:bookmarkEnd w:id="10"/>
      <w:r w:rsidR="00073207">
        <w:object w:dxaOrig="1550" w:dyaOrig="991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525679571" r:id="rId17">
            <o:FieldCodes>\s</o:FieldCodes>
          </o:OLEObject>
        </w:object>
      </w:r>
    </w:p>
    <w:p w:rsidR="00C0120D" w:rsidRDefault="00C0120D" w:rsidP="00F8542D">
      <w:pPr>
        <w:pStyle w:val="Paragraphedeliste"/>
        <w:ind w:left="0"/>
      </w:pPr>
    </w:p>
    <w:p w:rsidR="00F60B9F" w:rsidRDefault="00F60B9F" w:rsidP="00F8542D">
      <w:pPr>
        <w:pStyle w:val="Paragraphedeliste"/>
        <w:ind w:left="0"/>
        <w:rPr>
          <w:sz w:val="20"/>
        </w:rPr>
      </w:pPr>
      <w:r w:rsidRPr="007A0B99">
        <w:rPr>
          <w:sz w:val="20"/>
        </w:rPr>
        <w:t>Feedback received from several Markets. Please see attached.</w:t>
      </w:r>
      <w:r w:rsidR="007A0B99">
        <w:rPr>
          <w:sz w:val="20"/>
        </w:rPr>
        <w:br/>
        <w:t>Some are still missing.</w:t>
      </w:r>
    </w:p>
    <w:p w:rsidR="00492210" w:rsidRDefault="00492210" w:rsidP="00F8542D">
      <w:pPr>
        <w:pStyle w:val="Paragraphedeliste"/>
        <w:ind w:left="0"/>
        <w:rPr>
          <w:sz w:val="20"/>
        </w:rPr>
      </w:pPr>
      <w:r>
        <w:rPr>
          <w:sz w:val="20"/>
        </w:rPr>
        <w:t>As p</w:t>
      </w:r>
      <w:r w:rsidR="003F5B9A">
        <w:rPr>
          <w:sz w:val="20"/>
        </w:rPr>
        <w:t>e</w:t>
      </w:r>
      <w:r>
        <w:rPr>
          <w:sz w:val="20"/>
        </w:rPr>
        <w:t>r the current answers, the final proposal may result into a mix solution</w:t>
      </w:r>
    </w:p>
    <w:p w:rsidR="00370831" w:rsidRDefault="00370831" w:rsidP="00F8542D">
      <w:pPr>
        <w:pStyle w:val="Paragraphedeliste"/>
        <w:ind w:left="0"/>
        <w:rPr>
          <w:sz w:val="20"/>
        </w:rPr>
      </w:pPr>
    </w:p>
    <w:bookmarkStart w:id="11" w:name="_MON_1517902609"/>
    <w:bookmarkEnd w:id="11"/>
    <w:p w:rsidR="00443150" w:rsidRDefault="00D263F2" w:rsidP="00F8542D">
      <w:pPr>
        <w:pStyle w:val="Paragraphedeliste"/>
        <w:ind w:left="0"/>
        <w:rPr>
          <w:sz w:val="20"/>
        </w:rPr>
      </w:pPr>
      <w:r>
        <w:rPr>
          <w:sz w:val="20"/>
        </w:rPr>
        <w:object w:dxaOrig="1550" w:dyaOrig="991">
          <v:shape id="_x0000_i1031" type="#_x0000_t75" style="width:77.25pt;height:49.5pt" o:ole="">
            <v:imagedata r:id="rId18" o:title=""/>
          </v:shape>
          <o:OLEObject Type="Embed" ProgID="Excel.Sheet.12" ShapeID="_x0000_i1031" DrawAspect="Icon" ObjectID="_1525679572" r:id="rId19"/>
        </w:object>
      </w:r>
    </w:p>
    <w:p w:rsidR="0054253A" w:rsidRDefault="0054253A" w:rsidP="0054253A">
      <w:pPr>
        <w:pStyle w:val="Paragraphedeliste"/>
        <w:ind w:left="0"/>
        <w:rPr>
          <w:highlight w:val="magenta"/>
        </w:rPr>
      </w:pPr>
    </w:p>
    <w:p w:rsidR="00402B28" w:rsidRPr="00402B28" w:rsidRDefault="00334812" w:rsidP="0054253A">
      <w:pPr>
        <w:pStyle w:val="Paragraphedeliste"/>
        <w:ind w:left="0"/>
        <w:rPr>
          <w:sz w:val="20"/>
        </w:rPr>
      </w:pPr>
      <w:r>
        <w:rPr>
          <w:sz w:val="20"/>
        </w:rPr>
        <w:t>Reminder of the last discussions:</w:t>
      </w:r>
    </w:p>
    <w:p w:rsidR="0054253A" w:rsidRPr="00402B28" w:rsidRDefault="0054253A" w:rsidP="0054253A">
      <w:pPr>
        <w:pStyle w:val="Paragraphedeliste"/>
        <w:ind w:left="0"/>
        <w:rPr>
          <w:sz w:val="20"/>
        </w:rPr>
      </w:pPr>
      <w:r w:rsidRPr="00402B28">
        <w:rPr>
          <w:sz w:val="20"/>
        </w:rPr>
        <w:t>In order to find out</w:t>
      </w:r>
      <w:r w:rsidR="00402B28" w:rsidRPr="00402B28">
        <w:rPr>
          <w:sz w:val="20"/>
        </w:rPr>
        <w:t xml:space="preserve"> the best solution that we would be able to harmonize, should we have an </w:t>
      </w:r>
      <w:r w:rsidRPr="00402B28">
        <w:rPr>
          <w:sz w:val="20"/>
        </w:rPr>
        <w:t>IT approach</w:t>
      </w:r>
      <w:r w:rsidR="00402B28" w:rsidRPr="00402B28">
        <w:rPr>
          <w:sz w:val="20"/>
        </w:rPr>
        <w:t xml:space="preserve"> and analysis</w:t>
      </w:r>
      <w:r w:rsidRPr="00402B28">
        <w:rPr>
          <w:sz w:val="20"/>
        </w:rPr>
        <w:t xml:space="preserve"> ? </w:t>
      </w:r>
      <w:r w:rsidR="00402B28" w:rsidRPr="00402B28">
        <w:rPr>
          <w:sz w:val="20"/>
        </w:rPr>
        <w:t>Should we have a preference for the cheaper scenario</w:t>
      </w:r>
      <w:r w:rsidRPr="00402B28">
        <w:rPr>
          <w:sz w:val="20"/>
        </w:rPr>
        <w:t xml:space="preserve"> ?</w:t>
      </w:r>
    </w:p>
    <w:p w:rsidR="0054253A" w:rsidRDefault="00402B28" w:rsidP="0054253A">
      <w:pPr>
        <w:pStyle w:val="Paragraphedeliste"/>
        <w:ind w:left="0"/>
        <w:rPr>
          <w:sz w:val="20"/>
        </w:rPr>
      </w:pPr>
      <w:r>
        <w:rPr>
          <w:sz w:val="20"/>
        </w:rPr>
        <w:t>The needs are d</w:t>
      </w:r>
      <w:r w:rsidR="0054253A" w:rsidRPr="00402B28">
        <w:rPr>
          <w:sz w:val="20"/>
        </w:rPr>
        <w:t>ifferent depending on the country</w:t>
      </w:r>
      <w:r>
        <w:rPr>
          <w:sz w:val="20"/>
        </w:rPr>
        <w:t xml:space="preserve">. Furthermore, we have to keep in mind that the process is </w:t>
      </w:r>
      <w:r w:rsidR="0054253A" w:rsidRPr="00402B28">
        <w:rPr>
          <w:sz w:val="20"/>
        </w:rPr>
        <w:t xml:space="preserve">always </w:t>
      </w:r>
      <w:r>
        <w:rPr>
          <w:sz w:val="20"/>
        </w:rPr>
        <w:t xml:space="preserve">based on </w:t>
      </w:r>
      <w:r w:rsidR="0054253A" w:rsidRPr="00402B28">
        <w:rPr>
          <w:sz w:val="20"/>
        </w:rPr>
        <w:t>paper made documentation</w:t>
      </w:r>
      <w:r>
        <w:rPr>
          <w:sz w:val="20"/>
        </w:rPr>
        <w:t xml:space="preserve"> that our Tax teams have</w:t>
      </w:r>
      <w:r w:rsidR="0054253A" w:rsidRPr="00402B28">
        <w:rPr>
          <w:sz w:val="20"/>
        </w:rPr>
        <w:t xml:space="preserve"> to manage.</w:t>
      </w:r>
    </w:p>
    <w:p w:rsidR="00334812" w:rsidRDefault="00334812" w:rsidP="0054253A">
      <w:pPr>
        <w:pStyle w:val="Paragraphedeliste"/>
        <w:ind w:left="0"/>
        <w:rPr>
          <w:sz w:val="20"/>
        </w:rPr>
      </w:pPr>
    </w:p>
    <w:p w:rsidR="00334812" w:rsidRDefault="00334812" w:rsidP="0054253A">
      <w:pPr>
        <w:pStyle w:val="Paragraphedeliste"/>
        <w:ind w:left="0"/>
        <w:rPr>
          <w:sz w:val="20"/>
        </w:rPr>
      </w:pPr>
      <w:r>
        <w:rPr>
          <w:sz w:val="20"/>
        </w:rPr>
        <w:t>Comments during May call:</w:t>
      </w:r>
    </w:p>
    <w:p w:rsidR="00334812" w:rsidRDefault="00334812" w:rsidP="0054253A">
      <w:pPr>
        <w:pStyle w:val="Paragraphedeliste"/>
        <w:ind w:left="0"/>
        <w:rPr>
          <w:sz w:val="20"/>
        </w:rPr>
      </w:pPr>
    </w:p>
    <w:p w:rsidR="00334812" w:rsidRDefault="00334812" w:rsidP="0054253A">
      <w:pPr>
        <w:pStyle w:val="Paragraphedeliste"/>
        <w:ind w:left="0"/>
        <w:rPr>
          <w:sz w:val="20"/>
        </w:rPr>
      </w:pPr>
      <w:r>
        <w:rPr>
          <w:sz w:val="20"/>
        </w:rPr>
        <w:t>UK&amp;IE : The Tax process described is not applicable to the UK&amp;IE markets. Nevertheless, Mari got some feedback</w:t>
      </w:r>
      <w:r w:rsidR="00C35B1E">
        <w:rPr>
          <w:sz w:val="20"/>
        </w:rPr>
        <w:t xml:space="preserve"> from</w:t>
      </w:r>
      <w:r>
        <w:rPr>
          <w:sz w:val="20"/>
        </w:rPr>
        <w:t xml:space="preserve"> the UK&amp;IE NMPG participants i.e. Global Custodians. As a consequence, the feedback relates to other countries than UK&amp;IE.</w:t>
      </w:r>
    </w:p>
    <w:p w:rsidR="00334812" w:rsidRDefault="00334812" w:rsidP="0054253A">
      <w:pPr>
        <w:pStyle w:val="Paragraphedeliste"/>
        <w:ind w:left="0"/>
        <w:rPr>
          <w:sz w:val="20"/>
        </w:rPr>
      </w:pPr>
      <w:r>
        <w:rPr>
          <w:sz w:val="20"/>
        </w:rPr>
        <w:t>The conclusion is that all global custodians except one (but a major one), prefer the scenario 1 (‘one event’ scenario) where certification is within the dividend announcement</w:t>
      </w:r>
      <w:r w:rsidR="00065AAE">
        <w:rPr>
          <w:sz w:val="20"/>
        </w:rPr>
        <w:t>.</w:t>
      </w:r>
    </w:p>
    <w:p w:rsidR="00065AAE" w:rsidRDefault="00065AAE" w:rsidP="0054253A">
      <w:pPr>
        <w:pStyle w:val="Paragraphedeliste"/>
        <w:ind w:left="0"/>
        <w:rPr>
          <w:sz w:val="20"/>
        </w:rPr>
      </w:pPr>
    </w:p>
    <w:p w:rsidR="00065AAE" w:rsidRDefault="00065AAE" w:rsidP="0054253A">
      <w:pPr>
        <w:pStyle w:val="Paragraphedeliste"/>
        <w:ind w:left="0"/>
        <w:rPr>
          <w:sz w:val="20"/>
        </w:rPr>
      </w:pPr>
      <w:r>
        <w:rPr>
          <w:sz w:val="20"/>
        </w:rPr>
        <w:t xml:space="preserve">Despite of the excel spreadsheet sent to the group in order to choose between scenario 1 and </w:t>
      </w:r>
      <w:r w:rsidR="00F2235C">
        <w:rPr>
          <w:sz w:val="20"/>
        </w:rPr>
        <w:br/>
      </w:r>
      <w:r>
        <w:rPr>
          <w:sz w:val="20"/>
        </w:rPr>
        <w:t>scenario 2, it appears that it will be difficult to identify any preference.</w:t>
      </w:r>
    </w:p>
    <w:p w:rsidR="00D263F2" w:rsidRDefault="00D263F2" w:rsidP="0054253A">
      <w:pPr>
        <w:pStyle w:val="Paragraphedeliste"/>
        <w:ind w:left="0"/>
        <w:rPr>
          <w:sz w:val="20"/>
        </w:rPr>
      </w:pPr>
    </w:p>
    <w:p w:rsidR="00D263F2" w:rsidRDefault="00D263F2" w:rsidP="0054253A">
      <w:pPr>
        <w:pStyle w:val="Paragraphedeliste"/>
        <w:ind w:left="0"/>
        <w:rPr>
          <w:sz w:val="20"/>
        </w:rPr>
      </w:pPr>
      <w:r>
        <w:rPr>
          <w:sz w:val="20"/>
        </w:rPr>
        <w:t>Regarding some other topics that may be analysed by the</w:t>
      </w:r>
      <w:r w:rsidR="00065AAE">
        <w:rPr>
          <w:sz w:val="20"/>
        </w:rPr>
        <w:t xml:space="preserve"> </w:t>
      </w:r>
      <w:r>
        <w:rPr>
          <w:sz w:val="20"/>
        </w:rPr>
        <w:t>Tax sub-group</w:t>
      </w:r>
      <w:r w:rsidR="00F2235C">
        <w:rPr>
          <w:sz w:val="20"/>
        </w:rPr>
        <w:t xml:space="preserve"> on the Tax flows</w:t>
      </w:r>
      <w:r>
        <w:rPr>
          <w:sz w:val="20"/>
        </w:rPr>
        <w:t>,</w:t>
      </w:r>
      <w:r w:rsidR="00065AAE">
        <w:rPr>
          <w:sz w:val="20"/>
        </w:rPr>
        <w:t xml:space="preserve"> Mari raised the point </w:t>
      </w:r>
      <w:r>
        <w:rPr>
          <w:sz w:val="20"/>
        </w:rPr>
        <w:t xml:space="preserve">regarding </w:t>
      </w:r>
      <w:r w:rsidR="00C35B1E">
        <w:rPr>
          <w:sz w:val="20"/>
        </w:rPr>
        <w:t>Tax Reclaims</w:t>
      </w:r>
      <w:r>
        <w:rPr>
          <w:sz w:val="20"/>
        </w:rPr>
        <w:t xml:space="preserve"> process</w:t>
      </w:r>
      <w:r w:rsidR="00065AAE">
        <w:rPr>
          <w:sz w:val="20"/>
        </w:rPr>
        <w:t>ing</w:t>
      </w:r>
      <w:r w:rsidR="00C35B1E">
        <w:rPr>
          <w:sz w:val="20"/>
        </w:rPr>
        <w:t xml:space="preserve"> flow</w:t>
      </w:r>
      <w:r>
        <w:rPr>
          <w:sz w:val="20"/>
        </w:rPr>
        <w:t>.</w:t>
      </w:r>
    </w:p>
    <w:p w:rsidR="00D263F2" w:rsidRDefault="00065AAE" w:rsidP="00065AAE">
      <w:pPr>
        <w:pStyle w:val="Paragraphedeliste"/>
        <w:numPr>
          <w:ilvl w:val="0"/>
          <w:numId w:val="37"/>
        </w:numPr>
        <w:rPr>
          <w:sz w:val="20"/>
        </w:rPr>
      </w:pPr>
      <w:r>
        <w:rPr>
          <w:sz w:val="20"/>
        </w:rPr>
        <w:t>Should it be a TREC event or is it something linked to the original DVCA event?</w:t>
      </w:r>
    </w:p>
    <w:p w:rsidR="00065AAE" w:rsidRDefault="00065AAE" w:rsidP="00065AAE">
      <w:pPr>
        <w:pStyle w:val="Paragraphedeliste"/>
        <w:numPr>
          <w:ilvl w:val="0"/>
          <w:numId w:val="37"/>
        </w:numPr>
        <w:rPr>
          <w:sz w:val="20"/>
        </w:rPr>
      </w:pPr>
      <w:r>
        <w:rPr>
          <w:sz w:val="20"/>
        </w:rPr>
        <w:t>In case of a separate event, should it be the same CORP reference as the original DVCA?</w:t>
      </w:r>
    </w:p>
    <w:p w:rsidR="00370831" w:rsidRDefault="00370831" w:rsidP="00F8542D">
      <w:pPr>
        <w:pStyle w:val="Paragraphedeliste"/>
        <w:ind w:left="0"/>
        <w:rPr>
          <w:sz w:val="20"/>
        </w:rPr>
      </w:pPr>
    </w:p>
    <w:p w:rsidR="001A0B1D" w:rsidRDefault="00E60462" w:rsidP="001A0B1D">
      <w:pPr>
        <w:pStyle w:val="Actions"/>
        <w:rPr>
          <w:b/>
        </w:rPr>
      </w:pPr>
      <w:r w:rsidRPr="00597C9E">
        <w:rPr>
          <w:b/>
          <w:u w:val="single"/>
        </w:rPr>
        <w:t>Action</w:t>
      </w:r>
      <w:r w:rsidR="008B1779">
        <w:rPr>
          <w:b/>
          <w:u w:val="single"/>
        </w:rPr>
        <w:t>s</w:t>
      </w:r>
      <w:r>
        <w:rPr>
          <w:b/>
          <w:u w:val="single"/>
        </w:rPr>
        <w:t>:</w:t>
      </w:r>
      <w:r w:rsidRPr="00F8542D">
        <w:rPr>
          <w:b/>
        </w:rPr>
        <w:t xml:space="preserve"> </w:t>
      </w:r>
    </w:p>
    <w:p w:rsidR="00B747C8" w:rsidRDefault="00B747C8" w:rsidP="00F60B9F">
      <w:pPr>
        <w:pStyle w:val="Paragraphedeliste"/>
        <w:ind w:left="0"/>
        <w:rPr>
          <w:color w:val="FF0000"/>
          <w:sz w:val="20"/>
        </w:rPr>
      </w:pPr>
    </w:p>
    <w:p w:rsidR="009B3840" w:rsidRDefault="008B1779" w:rsidP="008B1779">
      <w:pPr>
        <w:pStyle w:val="Paragraphedeliste"/>
        <w:numPr>
          <w:ilvl w:val="0"/>
          <w:numId w:val="38"/>
        </w:numPr>
        <w:rPr>
          <w:color w:val="FF0000"/>
          <w:sz w:val="20"/>
        </w:rPr>
      </w:pPr>
      <w:r>
        <w:rPr>
          <w:color w:val="FF0000"/>
          <w:sz w:val="20"/>
        </w:rPr>
        <w:t xml:space="preserve">Regarding the certification processing flow, the Tax sub-group will document that no consensus has been found and that no final choice can be done between scenario 1 and scenario 2. </w:t>
      </w:r>
      <w:r w:rsidR="002C4210">
        <w:rPr>
          <w:color w:val="FF0000"/>
          <w:sz w:val="20"/>
        </w:rPr>
        <w:br/>
      </w:r>
      <w:r>
        <w:rPr>
          <w:color w:val="FF0000"/>
          <w:sz w:val="20"/>
        </w:rPr>
        <w:t>The conclusion that no Market Practice can be implemented on this process will be shared with the CA SMPG and / or any other industry forum.</w:t>
      </w:r>
    </w:p>
    <w:p w:rsidR="00C35B1E" w:rsidRDefault="00C35B1E" w:rsidP="008B1779">
      <w:pPr>
        <w:pStyle w:val="Paragraphedeliste"/>
        <w:numPr>
          <w:ilvl w:val="0"/>
          <w:numId w:val="38"/>
        </w:numPr>
        <w:rPr>
          <w:color w:val="FF0000"/>
          <w:sz w:val="20"/>
        </w:rPr>
      </w:pPr>
      <w:r>
        <w:rPr>
          <w:color w:val="FF0000"/>
          <w:sz w:val="20"/>
        </w:rPr>
        <w:t xml:space="preserve">The group will discuss on Tax Reclaims process </w:t>
      </w:r>
    </w:p>
    <w:p w:rsidR="00AC6DC0" w:rsidRDefault="00AC6DC0" w:rsidP="000F5913">
      <w:pPr>
        <w:pStyle w:val="Titre1"/>
        <w:ind w:left="360"/>
      </w:pPr>
      <w:bookmarkStart w:id="12" w:name="_Toc448494518"/>
      <w:r>
        <w:t>Other topics</w:t>
      </w:r>
      <w:bookmarkEnd w:id="12"/>
    </w:p>
    <w:p w:rsidR="00A93CED" w:rsidRPr="00852261" w:rsidRDefault="00127DA1" w:rsidP="007C5175">
      <w:pPr>
        <w:pStyle w:val="Actions"/>
        <w:rPr>
          <w:color w:val="auto"/>
          <w:u w:val="single"/>
        </w:rPr>
      </w:pPr>
      <w:r w:rsidRPr="00852261">
        <w:rPr>
          <w:color w:val="auto"/>
          <w:u w:val="single"/>
        </w:rPr>
        <w:t>FLFR</w:t>
      </w:r>
    </w:p>
    <w:p w:rsidR="00127DA1" w:rsidRDefault="00127DA1" w:rsidP="007C5175">
      <w:pPr>
        <w:pStyle w:val="Actions"/>
        <w:rPr>
          <w:highlight w:val="green"/>
        </w:rPr>
      </w:pPr>
    </w:p>
    <w:p w:rsidR="009B3840" w:rsidRPr="009B3840" w:rsidRDefault="002C4210" w:rsidP="007C5175">
      <w:pPr>
        <w:pStyle w:val="Actions"/>
        <w:rPr>
          <w:color w:val="auto"/>
        </w:rPr>
      </w:pPr>
      <w:r>
        <w:rPr>
          <w:color w:val="auto"/>
        </w:rPr>
        <w:t>The</w:t>
      </w:r>
      <w:r w:rsidR="009B3840" w:rsidRPr="009B3840">
        <w:rPr>
          <w:color w:val="auto"/>
        </w:rPr>
        <w:t xml:space="preserve"> group </w:t>
      </w:r>
      <w:r>
        <w:rPr>
          <w:color w:val="auto"/>
        </w:rPr>
        <w:t xml:space="preserve">confirms its preference </w:t>
      </w:r>
      <w:r w:rsidR="009B3840" w:rsidRPr="009B3840">
        <w:rPr>
          <w:color w:val="auto"/>
        </w:rPr>
        <w:t>for FLFR as a Rate type code. Example below: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92J::GRSS//FLFR/AUD139306,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:92J::GRSS//INTR/AUD0,0262294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:92J::GRSS//TXFR/AUD0,00084</w:t>
      </w:r>
    </w:p>
    <w:p w:rsidR="00127DA1" w:rsidRPr="00F62B1B" w:rsidRDefault="009B3840" w:rsidP="00127DA1">
      <w:pPr>
        <w:rPr>
          <w:lang w:val="en-AU"/>
        </w:rPr>
      </w:pPr>
      <w:r w:rsidRPr="00F62B1B">
        <w:rPr>
          <w:lang w:val="en-AU"/>
        </w:rPr>
        <w:t>Nevertheless, i</w:t>
      </w:r>
      <w:r w:rsidR="00127DA1" w:rsidRPr="00F62B1B">
        <w:rPr>
          <w:lang w:val="en-AU"/>
        </w:rPr>
        <w:t>t would be prudent to reach out to the other participants within the Australian community as they could be using FLFR as a qualifier  instead of a ‘rate type code’</w:t>
      </w:r>
    </w:p>
    <w:p w:rsidR="00127DA1" w:rsidRPr="00F62B1B" w:rsidRDefault="00F62B1B" w:rsidP="007C5175">
      <w:pPr>
        <w:pStyle w:val="Actions"/>
        <w:rPr>
          <w:color w:val="auto"/>
          <w:lang w:val="en-AU"/>
        </w:rPr>
      </w:pPr>
      <w:r w:rsidRPr="00F62B1B">
        <w:rPr>
          <w:color w:val="auto"/>
          <w:lang w:val="en-AU"/>
        </w:rPr>
        <w:t>Furthermore, as per the Statistics of usage (see item 2); FLFR is more frequently used as a Rate type code rather than a qualifier.</w:t>
      </w:r>
    </w:p>
    <w:p w:rsidR="00127DA1" w:rsidRPr="00E747CA" w:rsidRDefault="00127DA1" w:rsidP="007C5175">
      <w:pPr>
        <w:pStyle w:val="Actions"/>
        <w:rPr>
          <w:highlight w:val="green"/>
          <w:lang w:val="en-US"/>
        </w:rPr>
      </w:pPr>
    </w:p>
    <w:p w:rsidR="00852261" w:rsidRPr="00F62B1B" w:rsidRDefault="00852261" w:rsidP="00852261">
      <w:pPr>
        <w:pStyle w:val="Actions"/>
        <w:rPr>
          <w:lang w:val="en-US"/>
        </w:rPr>
      </w:pPr>
      <w:r w:rsidRPr="00F62B1B">
        <w:rPr>
          <w:b/>
          <w:u w:val="single"/>
          <w:lang w:val="en-US"/>
        </w:rPr>
        <w:t>Action</w:t>
      </w:r>
      <w:r w:rsidRPr="00F62B1B">
        <w:rPr>
          <w:lang w:val="en-US"/>
        </w:rPr>
        <w:t xml:space="preserve">: </w:t>
      </w:r>
    </w:p>
    <w:p w:rsidR="00F62B1B" w:rsidRDefault="002C4210" w:rsidP="00914EE6">
      <w:pPr>
        <w:pStyle w:val="Actions"/>
        <w:rPr>
          <w:lang w:val="en-US"/>
        </w:rPr>
      </w:pPr>
      <w:r>
        <w:rPr>
          <w:lang w:val="en-US"/>
        </w:rPr>
        <w:t>A</w:t>
      </w:r>
      <w:r w:rsidR="00F62B1B">
        <w:rPr>
          <w:lang w:val="en-US"/>
        </w:rPr>
        <w:t xml:space="preserve"> Change Request will be proposed </w:t>
      </w:r>
      <w:r>
        <w:rPr>
          <w:lang w:val="en-US"/>
        </w:rPr>
        <w:t xml:space="preserve">for the next SR 2017 review. </w:t>
      </w:r>
    </w:p>
    <w:p w:rsidR="000264D3" w:rsidRDefault="000264D3" w:rsidP="007C5175">
      <w:pPr>
        <w:pStyle w:val="Actions"/>
        <w:rPr>
          <w:lang w:val="en-US"/>
        </w:rPr>
      </w:pPr>
    </w:p>
    <w:p w:rsidR="00C35B1E" w:rsidRDefault="00C35B1E" w:rsidP="007C5175">
      <w:pPr>
        <w:pStyle w:val="Actions"/>
        <w:rPr>
          <w:lang w:val="en-US"/>
        </w:rPr>
      </w:pPr>
    </w:p>
    <w:p w:rsidR="00C35B1E" w:rsidRDefault="00C35B1E" w:rsidP="007C5175">
      <w:pPr>
        <w:pStyle w:val="Actions"/>
        <w:rPr>
          <w:lang w:val="en-US"/>
        </w:rPr>
      </w:pPr>
    </w:p>
    <w:p w:rsidR="002C4210" w:rsidRPr="002C4210" w:rsidRDefault="002C4210" w:rsidP="007C5175">
      <w:pPr>
        <w:pStyle w:val="Actions"/>
        <w:rPr>
          <w:color w:val="auto"/>
          <w:u w:val="single"/>
        </w:rPr>
      </w:pPr>
      <w:r w:rsidRPr="002C4210">
        <w:rPr>
          <w:color w:val="auto"/>
          <w:u w:val="single"/>
        </w:rPr>
        <w:lastRenderedPageBreak/>
        <w:t>T2S</w:t>
      </w:r>
    </w:p>
    <w:p w:rsidR="002C4210" w:rsidRPr="002C4210" w:rsidRDefault="002C4210" w:rsidP="007C5175">
      <w:pPr>
        <w:pStyle w:val="Actions"/>
        <w:rPr>
          <w:color w:val="auto"/>
          <w:lang w:val="en-AU"/>
        </w:rPr>
      </w:pPr>
      <w:r w:rsidRPr="002C4210">
        <w:rPr>
          <w:color w:val="auto"/>
          <w:lang w:val="en-AU"/>
        </w:rPr>
        <w:t>Thomas point</w:t>
      </w:r>
      <w:r w:rsidR="00BB0562">
        <w:rPr>
          <w:color w:val="auto"/>
          <w:lang w:val="en-AU"/>
        </w:rPr>
        <w:t>ed</w:t>
      </w:r>
      <w:r w:rsidRPr="002C4210">
        <w:rPr>
          <w:color w:val="auto"/>
          <w:lang w:val="en-AU"/>
        </w:rPr>
        <w:t xml:space="preserve"> out that </w:t>
      </w:r>
      <w:r>
        <w:rPr>
          <w:color w:val="auto"/>
          <w:lang w:val="en-AU"/>
        </w:rPr>
        <w:t>due to T2S Harmonization, several subjects are on the table. Couldn’</w:t>
      </w:r>
      <w:r w:rsidR="00BB0562">
        <w:rPr>
          <w:color w:val="auto"/>
          <w:lang w:val="en-AU"/>
        </w:rPr>
        <w:t>t we take advantage of this moving period to harmonize some Tax topics via T2S working groups, the CAJWG or any</w:t>
      </w:r>
      <w:r w:rsidR="00C35B1E">
        <w:rPr>
          <w:color w:val="auto"/>
          <w:lang w:val="en-AU"/>
        </w:rPr>
        <w:t xml:space="preserve"> other</w:t>
      </w:r>
      <w:r w:rsidR="00BB0562">
        <w:rPr>
          <w:color w:val="auto"/>
          <w:lang w:val="en-AU"/>
        </w:rPr>
        <w:t xml:space="preserve"> industry working groups?</w:t>
      </w:r>
    </w:p>
    <w:p w:rsidR="002C4210" w:rsidRDefault="002C4210" w:rsidP="007C5175">
      <w:pPr>
        <w:pStyle w:val="Actions"/>
        <w:rPr>
          <w:lang w:val="en-US"/>
        </w:rPr>
      </w:pPr>
    </w:p>
    <w:p w:rsidR="002C4210" w:rsidRPr="002C4210" w:rsidRDefault="002C4210" w:rsidP="007C5175">
      <w:pPr>
        <w:pStyle w:val="Actions"/>
        <w:rPr>
          <w:color w:val="auto"/>
          <w:u w:val="single"/>
        </w:rPr>
      </w:pPr>
      <w:r w:rsidRPr="002C4210">
        <w:rPr>
          <w:color w:val="auto"/>
          <w:u w:val="single"/>
        </w:rPr>
        <w:t>CMU</w:t>
      </w:r>
      <w:r w:rsidR="00BB0562">
        <w:rPr>
          <w:color w:val="auto"/>
          <w:u w:val="single"/>
        </w:rPr>
        <w:t xml:space="preserve"> (Capital Markets Union)</w:t>
      </w:r>
    </w:p>
    <w:p w:rsidR="002C4210" w:rsidRPr="00BB0562" w:rsidRDefault="00BB0562" w:rsidP="007C5175">
      <w:pPr>
        <w:pStyle w:val="Actions"/>
        <w:rPr>
          <w:color w:val="auto"/>
          <w:lang w:val="en-AU"/>
        </w:rPr>
      </w:pPr>
      <w:r w:rsidRPr="00BB0562">
        <w:rPr>
          <w:color w:val="auto"/>
          <w:lang w:val="en-AU"/>
        </w:rPr>
        <w:t xml:space="preserve">Mari </w:t>
      </w:r>
      <w:r>
        <w:rPr>
          <w:color w:val="auto"/>
          <w:lang w:val="en-AU"/>
        </w:rPr>
        <w:t>shared with the group that there is a</w:t>
      </w:r>
      <w:r w:rsidR="00C35B1E">
        <w:rPr>
          <w:color w:val="auto"/>
          <w:lang w:val="en-AU"/>
        </w:rPr>
        <w:t>n</w:t>
      </w:r>
      <w:r>
        <w:rPr>
          <w:color w:val="auto"/>
          <w:lang w:val="en-AU"/>
        </w:rPr>
        <w:t xml:space="preserve"> European initiative : the CMU action plan and this initiative includes the resolution of the last Giovannini barriers : those related to Taxes.</w:t>
      </w:r>
    </w:p>
    <w:p w:rsidR="00E60462" w:rsidRDefault="00E60462" w:rsidP="004E1F19">
      <w:pPr>
        <w:pStyle w:val="Titre1"/>
        <w:ind w:left="360"/>
      </w:pPr>
      <w:bookmarkStart w:id="13" w:name="_Toc448494519"/>
      <w:r>
        <w:t xml:space="preserve">Next </w:t>
      </w:r>
      <w:r w:rsidR="00AC3C0E">
        <w:t>Conference Calls</w:t>
      </w:r>
      <w:bookmarkEnd w:id="13"/>
    </w:p>
    <w:p w:rsidR="00AF12D0" w:rsidRDefault="00AF12D0" w:rsidP="0026493B">
      <w:pPr>
        <w:pStyle w:val="Paragraphedeliste"/>
        <w:rPr>
          <w:bCs/>
          <w:iCs/>
          <w:sz w:val="20"/>
        </w:rPr>
      </w:pPr>
    </w:p>
    <w:p w:rsidR="00B02623" w:rsidRPr="00E963E5" w:rsidRDefault="0013408B" w:rsidP="00E963E5">
      <w:pPr>
        <w:pStyle w:val="Paragraphedeliste"/>
        <w:ind w:left="0"/>
        <w:rPr>
          <w:bCs/>
          <w:iCs/>
          <w:sz w:val="20"/>
          <w:lang w:val="en-ZA"/>
        </w:rPr>
      </w:pPr>
      <w:r>
        <w:rPr>
          <w:bCs/>
          <w:iCs/>
          <w:sz w:val="20"/>
          <w:lang w:val="en-ZA"/>
        </w:rPr>
        <w:t>23</w:t>
      </w:r>
      <w:r w:rsidRPr="0013408B">
        <w:rPr>
          <w:bCs/>
          <w:iCs/>
          <w:sz w:val="20"/>
          <w:vertAlign w:val="superscript"/>
          <w:lang w:val="en-ZA"/>
        </w:rPr>
        <w:t>rd</w:t>
      </w:r>
      <w:r>
        <w:rPr>
          <w:bCs/>
          <w:iCs/>
          <w:sz w:val="20"/>
          <w:lang w:val="en-ZA"/>
        </w:rPr>
        <w:t xml:space="preserve"> June</w:t>
      </w:r>
      <w:r w:rsidR="008352F3">
        <w:rPr>
          <w:bCs/>
          <w:iCs/>
          <w:sz w:val="20"/>
          <w:lang w:val="en-ZA"/>
        </w:rPr>
        <w:t>.</w:t>
      </w:r>
    </w:p>
    <w:p w:rsidR="00A16682" w:rsidRDefault="00A16682" w:rsidP="0018110E">
      <w:pPr>
        <w:rPr>
          <w:bCs/>
          <w:iCs/>
        </w:rPr>
      </w:pPr>
    </w:p>
    <w:p w:rsidR="002762F9" w:rsidRDefault="002762F9" w:rsidP="0018110E">
      <w:pPr>
        <w:rPr>
          <w:bCs/>
          <w:iCs/>
        </w:rPr>
      </w:pPr>
    </w:p>
    <w:p w:rsidR="002A6142" w:rsidRPr="0018110E" w:rsidRDefault="002A6142" w:rsidP="0018110E">
      <w:pPr>
        <w:rPr>
          <w:bCs/>
          <w:iCs/>
        </w:rPr>
      </w:pPr>
    </w:p>
    <w:bookmarkEnd w:id="5"/>
    <w:bookmarkEnd w:id="6"/>
    <w:p w:rsidR="00E60462" w:rsidRPr="00927C3C" w:rsidRDefault="00E60462" w:rsidP="0018110E">
      <w:pPr>
        <w:pStyle w:val="Normalcentr"/>
        <w:jc w:val="center"/>
        <w:rPr>
          <w:b/>
        </w:rPr>
      </w:pPr>
      <w:r>
        <w:rPr>
          <w:b/>
        </w:rPr>
        <w:t xml:space="preserve">------------------------  </w:t>
      </w:r>
      <w:r w:rsidRPr="003C599B">
        <w:rPr>
          <w:b/>
        </w:rPr>
        <w:t xml:space="preserve">End of the </w:t>
      </w:r>
      <w:r>
        <w:rPr>
          <w:b/>
        </w:rPr>
        <w:t>Meeting Minutes  -----------------</w:t>
      </w:r>
    </w:p>
    <w:sectPr w:rsidR="00E60462" w:rsidRPr="00927C3C" w:rsidSect="002322DE">
      <w:headerReference w:type="default" r:id="rId20"/>
      <w:footerReference w:type="default" r:id="rId21"/>
      <w:pgSz w:w="12240" w:h="15840"/>
      <w:pgMar w:top="1296" w:right="1350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4D3" w:rsidRDefault="000264D3" w:rsidP="00592037">
      <w:r>
        <w:separator/>
      </w:r>
    </w:p>
    <w:p w:rsidR="000264D3" w:rsidRDefault="000264D3" w:rsidP="00592037"/>
  </w:endnote>
  <w:endnote w:type="continuationSeparator" w:id="0">
    <w:p w:rsidR="000264D3" w:rsidRDefault="000264D3" w:rsidP="00592037">
      <w:r>
        <w:continuationSeparator/>
      </w:r>
    </w:p>
    <w:p w:rsidR="000264D3" w:rsidRDefault="000264D3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D3" w:rsidRDefault="000264D3">
    <w:pPr>
      <w:pStyle w:val="Pieddepage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35B1E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4D3" w:rsidRDefault="000264D3" w:rsidP="00592037">
      <w:r>
        <w:separator/>
      </w:r>
    </w:p>
    <w:p w:rsidR="000264D3" w:rsidRDefault="000264D3" w:rsidP="00592037"/>
  </w:footnote>
  <w:footnote w:type="continuationSeparator" w:id="0">
    <w:p w:rsidR="000264D3" w:rsidRDefault="000264D3" w:rsidP="00592037">
      <w:r>
        <w:continuationSeparator/>
      </w:r>
    </w:p>
    <w:p w:rsidR="000264D3" w:rsidRDefault="000264D3" w:rsidP="005920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D3" w:rsidRDefault="000264D3" w:rsidP="00B747C8">
    <w:pPr>
      <w:rPr>
        <w:b/>
      </w:rPr>
    </w:pPr>
    <w:r w:rsidRPr="00284B42">
      <w:rPr>
        <w:b/>
      </w:rPr>
      <w:t>SMPG</w:t>
    </w:r>
    <w:r>
      <w:rPr>
        <w:b/>
      </w:rPr>
      <w:t xml:space="preserve"> TAX Sub-group – Conference Call Minutes</w:t>
    </w:r>
    <w:r w:rsidRPr="00344965">
      <w:rPr>
        <w:b/>
      </w:rPr>
      <w:t xml:space="preserve"> </w:t>
    </w:r>
    <w:r w:rsidR="000B16A1">
      <w:rPr>
        <w:b/>
      </w:rPr>
      <w:t>Ma</w:t>
    </w:r>
    <w:r w:rsidR="003B6F11">
      <w:rPr>
        <w:b/>
      </w:rPr>
      <w:t>y</w:t>
    </w:r>
    <w:r w:rsidR="000B16A1">
      <w:rPr>
        <w:b/>
      </w:rPr>
      <w:t xml:space="preserve"> 1</w:t>
    </w:r>
    <w:r w:rsidR="003B6F11">
      <w:rPr>
        <w:b/>
      </w:rPr>
      <w:t>2</w:t>
    </w:r>
    <w:r>
      <w:rPr>
        <w:b/>
      </w:rPr>
      <w:t>th, 2016</w:t>
    </w:r>
  </w:p>
  <w:p w:rsidR="000264D3" w:rsidRPr="00B747C8" w:rsidRDefault="000264D3" w:rsidP="00B747C8">
    <w:pPr>
      <w:ind w:left="6480" w:firstLine="720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2E3F"/>
    <w:multiLevelType w:val="hybridMultilevel"/>
    <w:tmpl w:val="871E0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A2356"/>
    <w:multiLevelType w:val="hybridMultilevel"/>
    <w:tmpl w:val="0962574A"/>
    <w:lvl w:ilvl="0" w:tplc="B1B61E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F3B18"/>
    <w:multiLevelType w:val="multilevel"/>
    <w:tmpl w:val="2826C680"/>
    <w:lvl w:ilvl="0">
      <w:start w:val="1"/>
      <w:numFmt w:val="decimal"/>
      <w:pStyle w:val="Titre1"/>
      <w:lvlText w:val="%1."/>
      <w:lvlJc w:val="left"/>
      <w:pPr>
        <w:ind w:left="540" w:hanging="360"/>
      </w:pPr>
      <w:rPr>
        <w:rFonts w:cs="Times New Roman" w:hint="default"/>
        <w:lang w:val="en-GB"/>
      </w:rPr>
    </w:lvl>
    <w:lvl w:ilvl="1">
      <w:start w:val="1"/>
      <w:numFmt w:val="decimal"/>
      <w:isLgl/>
      <w:lvlText w:val="%1.%2"/>
      <w:lvlJc w:val="left"/>
      <w:pPr>
        <w:ind w:left="64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1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2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9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44" w:hanging="1800"/>
      </w:pPr>
      <w:rPr>
        <w:rFonts w:cs="Times New Roman" w:hint="default"/>
      </w:rPr>
    </w:lvl>
  </w:abstractNum>
  <w:abstractNum w:abstractNumId="3">
    <w:nsid w:val="1235327C"/>
    <w:multiLevelType w:val="hybridMultilevel"/>
    <w:tmpl w:val="892A7BCE"/>
    <w:lvl w:ilvl="0" w:tplc="717C295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D55BB"/>
    <w:multiLevelType w:val="hybridMultilevel"/>
    <w:tmpl w:val="34A4EC30"/>
    <w:lvl w:ilvl="0" w:tplc="22B260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F2417"/>
    <w:multiLevelType w:val="hybridMultilevel"/>
    <w:tmpl w:val="BB3EE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33A17"/>
    <w:multiLevelType w:val="multilevel"/>
    <w:tmpl w:val="7C2C3BE8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4376C2"/>
    <w:multiLevelType w:val="hybridMultilevel"/>
    <w:tmpl w:val="FD18223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C4A5E"/>
    <w:multiLevelType w:val="hybridMultilevel"/>
    <w:tmpl w:val="FE9C66EA"/>
    <w:lvl w:ilvl="0" w:tplc="6B90D1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D5634"/>
    <w:multiLevelType w:val="hybridMultilevel"/>
    <w:tmpl w:val="B6D455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55F14"/>
    <w:multiLevelType w:val="hybridMultilevel"/>
    <w:tmpl w:val="2A52F79C"/>
    <w:lvl w:ilvl="0" w:tplc="E3E8C60A">
      <w:start w:val="1"/>
      <w:numFmt w:val="bullet"/>
      <w:lvlText w:val="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B14EB5"/>
    <w:multiLevelType w:val="hybridMultilevel"/>
    <w:tmpl w:val="14AEB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F5191"/>
    <w:multiLevelType w:val="hybridMultilevel"/>
    <w:tmpl w:val="5276E7FA"/>
    <w:lvl w:ilvl="0" w:tplc="E3DC122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62CE"/>
    <w:multiLevelType w:val="hybridMultilevel"/>
    <w:tmpl w:val="76E215E0"/>
    <w:lvl w:ilvl="0" w:tplc="7216290E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9485A"/>
    <w:multiLevelType w:val="hybridMultilevel"/>
    <w:tmpl w:val="534048D6"/>
    <w:lvl w:ilvl="0" w:tplc="4718C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F1D90"/>
    <w:multiLevelType w:val="singleLevel"/>
    <w:tmpl w:val="B3B2643C"/>
    <w:lvl w:ilvl="0">
      <w:start w:val="1"/>
      <w:numFmt w:val="bullet"/>
      <w:pStyle w:val="Liste2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57B3C58"/>
    <w:multiLevelType w:val="hybridMultilevel"/>
    <w:tmpl w:val="160062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75386"/>
    <w:multiLevelType w:val="multilevel"/>
    <w:tmpl w:val="0422E9BA"/>
    <w:lvl w:ilvl="0">
      <w:start w:val="8"/>
      <w:numFmt w:val="decimal"/>
      <w:lvlText w:val="%1"/>
      <w:lvlJc w:val="left"/>
      <w:pPr>
        <w:ind w:left="465" w:hanging="465"/>
      </w:pPr>
    </w:lvl>
    <w:lvl w:ilvl="1">
      <w:start w:val="34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485822A2"/>
    <w:multiLevelType w:val="hybridMultilevel"/>
    <w:tmpl w:val="6D3C1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84345"/>
    <w:multiLevelType w:val="hybridMultilevel"/>
    <w:tmpl w:val="3DEE671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422F1A"/>
    <w:multiLevelType w:val="hybridMultilevel"/>
    <w:tmpl w:val="5FB2CDFC"/>
    <w:lvl w:ilvl="0" w:tplc="A6488F98">
      <w:numFmt w:val="bullet"/>
      <w:lvlText w:val=""/>
      <w:lvlJc w:val="left"/>
      <w:pPr>
        <w:ind w:left="45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08711CF"/>
    <w:multiLevelType w:val="hybridMultilevel"/>
    <w:tmpl w:val="5204E4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115D3"/>
    <w:multiLevelType w:val="hybridMultilevel"/>
    <w:tmpl w:val="35F0C610"/>
    <w:lvl w:ilvl="0" w:tplc="F420190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5A29CE"/>
    <w:multiLevelType w:val="hybridMultilevel"/>
    <w:tmpl w:val="770EC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548B0"/>
    <w:multiLevelType w:val="multilevel"/>
    <w:tmpl w:val="2800D31E"/>
    <w:lvl w:ilvl="0">
      <w:start w:val="1"/>
      <w:numFmt w:val="upperRoman"/>
      <w:pStyle w:val="Listepuces"/>
      <w:suff w:val="space"/>
      <w:lvlText w:val="%1."/>
      <w:lvlJc w:val="left"/>
      <w:rPr>
        <w:rFonts w:cs="Times New Roman"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cs="Times New Roman" w:hint="default"/>
      </w:rPr>
    </w:lvl>
    <w:lvl w:ilvl="2">
      <w:start w:val="51"/>
      <w:numFmt w:val="decimal"/>
      <w:pStyle w:val="Titre3"/>
      <w:suff w:val="space"/>
      <w:lvlText w:val="CA0%3."/>
      <w:lvlJc w:val="left"/>
      <w:pPr>
        <w:ind w:left="510" w:hanging="510"/>
      </w:pPr>
      <w:rPr>
        <w:rFonts w:cs="Times New Roman"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6">
    <w:nsid w:val="5A925E1D"/>
    <w:multiLevelType w:val="hybridMultilevel"/>
    <w:tmpl w:val="9DF2D03C"/>
    <w:lvl w:ilvl="0" w:tplc="9C42F71C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DBA7DEC"/>
    <w:multiLevelType w:val="hybridMultilevel"/>
    <w:tmpl w:val="B03EE618"/>
    <w:lvl w:ilvl="0" w:tplc="9BB613F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8D60C5"/>
    <w:multiLevelType w:val="multilevel"/>
    <w:tmpl w:val="2DDE10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6A724F"/>
    <w:multiLevelType w:val="hybridMultilevel"/>
    <w:tmpl w:val="9E165F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544B82"/>
    <w:multiLevelType w:val="hybridMultilevel"/>
    <w:tmpl w:val="86D649D6"/>
    <w:lvl w:ilvl="0" w:tplc="8FE0097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9961B1"/>
    <w:multiLevelType w:val="hybridMultilevel"/>
    <w:tmpl w:val="0F2415BA"/>
    <w:lvl w:ilvl="0" w:tplc="5C56CD7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E50BF"/>
    <w:multiLevelType w:val="hybridMultilevel"/>
    <w:tmpl w:val="F46ED234"/>
    <w:lvl w:ilvl="0" w:tplc="C944B770">
      <w:numFmt w:val="bullet"/>
      <w:lvlText w:val="-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633A9E"/>
    <w:multiLevelType w:val="hybridMultilevel"/>
    <w:tmpl w:val="011260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DA1433"/>
    <w:multiLevelType w:val="hybridMultilevel"/>
    <w:tmpl w:val="56C67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6"/>
  </w:num>
  <w:num w:numId="4">
    <w:abstractNumId w:val="2"/>
  </w:num>
  <w:num w:numId="5">
    <w:abstractNumId w:val="30"/>
  </w:num>
  <w:num w:numId="6">
    <w:abstractNumId w:val="28"/>
  </w:num>
  <w:num w:numId="7">
    <w:abstractNumId w:val="23"/>
  </w:num>
  <w:num w:numId="8">
    <w:abstractNumId w:val="13"/>
  </w:num>
  <w:num w:numId="9">
    <w:abstractNumId w:val="18"/>
  </w:num>
  <w:num w:numId="10">
    <w:abstractNumId w:val="34"/>
  </w:num>
  <w:num w:numId="11">
    <w:abstractNumId w:val="4"/>
  </w:num>
  <w:num w:numId="12">
    <w:abstractNumId w:val="7"/>
  </w:num>
  <w:num w:numId="13">
    <w:abstractNumId w:val="19"/>
  </w:num>
  <w:num w:numId="14">
    <w:abstractNumId w:val="31"/>
  </w:num>
  <w:num w:numId="15">
    <w:abstractNumId w:val="21"/>
  </w:num>
  <w:num w:numId="16">
    <w:abstractNumId w:val="26"/>
  </w:num>
  <w:num w:numId="17">
    <w:abstractNumId w:val="35"/>
  </w:num>
  <w:num w:numId="18">
    <w:abstractNumId w:val="1"/>
  </w:num>
  <w:num w:numId="19">
    <w:abstractNumId w:val="3"/>
  </w:num>
  <w:num w:numId="20">
    <w:abstractNumId w:val="22"/>
  </w:num>
  <w:num w:numId="21">
    <w:abstractNumId w:val="14"/>
  </w:num>
  <w:num w:numId="22">
    <w:abstractNumId w:val="5"/>
  </w:num>
  <w:num w:numId="23">
    <w:abstractNumId w:val="36"/>
  </w:num>
  <w:num w:numId="24">
    <w:abstractNumId w:val="16"/>
  </w:num>
  <w:num w:numId="25">
    <w:abstractNumId w:val="9"/>
  </w:num>
  <w:num w:numId="26">
    <w:abstractNumId w:val="12"/>
  </w:num>
  <w:num w:numId="27">
    <w:abstractNumId w:val="20"/>
  </w:num>
  <w:num w:numId="28">
    <w:abstractNumId w:val="8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8"/>
    </w:lvlOverride>
    <w:lvlOverride w:ilvl="1">
      <w:startOverride w:val="3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33"/>
  </w:num>
  <w:num w:numId="36">
    <w:abstractNumId w:val="2"/>
  </w:num>
  <w:num w:numId="37">
    <w:abstractNumId w:val="32"/>
  </w:num>
  <w:num w:numId="38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B4"/>
    <w:rsid w:val="000003F0"/>
    <w:rsid w:val="0000073F"/>
    <w:rsid w:val="00001971"/>
    <w:rsid w:val="0000241A"/>
    <w:rsid w:val="00002D65"/>
    <w:rsid w:val="00002D80"/>
    <w:rsid w:val="000051B3"/>
    <w:rsid w:val="00005A1F"/>
    <w:rsid w:val="00005B96"/>
    <w:rsid w:val="0001004E"/>
    <w:rsid w:val="00010813"/>
    <w:rsid w:val="000133D4"/>
    <w:rsid w:val="000152DC"/>
    <w:rsid w:val="000157C2"/>
    <w:rsid w:val="00015AA5"/>
    <w:rsid w:val="00015F15"/>
    <w:rsid w:val="00015F31"/>
    <w:rsid w:val="00015FFC"/>
    <w:rsid w:val="00017532"/>
    <w:rsid w:val="0001783E"/>
    <w:rsid w:val="000215E8"/>
    <w:rsid w:val="000238B1"/>
    <w:rsid w:val="00023C98"/>
    <w:rsid w:val="00023D5B"/>
    <w:rsid w:val="000249A5"/>
    <w:rsid w:val="000250CC"/>
    <w:rsid w:val="000264D3"/>
    <w:rsid w:val="000265A9"/>
    <w:rsid w:val="00027143"/>
    <w:rsid w:val="00027381"/>
    <w:rsid w:val="00027503"/>
    <w:rsid w:val="00030760"/>
    <w:rsid w:val="00030CC6"/>
    <w:rsid w:val="0003328B"/>
    <w:rsid w:val="000333A9"/>
    <w:rsid w:val="00034217"/>
    <w:rsid w:val="000357FF"/>
    <w:rsid w:val="00037351"/>
    <w:rsid w:val="000415FC"/>
    <w:rsid w:val="0004169E"/>
    <w:rsid w:val="00043D75"/>
    <w:rsid w:val="00044AD0"/>
    <w:rsid w:val="00046B58"/>
    <w:rsid w:val="00046D6B"/>
    <w:rsid w:val="00046E03"/>
    <w:rsid w:val="00047EB2"/>
    <w:rsid w:val="000511F5"/>
    <w:rsid w:val="00052FE4"/>
    <w:rsid w:val="0005309A"/>
    <w:rsid w:val="000530AA"/>
    <w:rsid w:val="00056990"/>
    <w:rsid w:val="00057A3B"/>
    <w:rsid w:val="00057AD3"/>
    <w:rsid w:val="00057B4E"/>
    <w:rsid w:val="000610F8"/>
    <w:rsid w:val="00061860"/>
    <w:rsid w:val="00063494"/>
    <w:rsid w:val="00063E96"/>
    <w:rsid w:val="00065AAE"/>
    <w:rsid w:val="00066415"/>
    <w:rsid w:val="0006676A"/>
    <w:rsid w:val="000669C7"/>
    <w:rsid w:val="00066F58"/>
    <w:rsid w:val="000676D0"/>
    <w:rsid w:val="00067901"/>
    <w:rsid w:val="00071DDE"/>
    <w:rsid w:val="00071ED9"/>
    <w:rsid w:val="000729A3"/>
    <w:rsid w:val="00072DAB"/>
    <w:rsid w:val="00073207"/>
    <w:rsid w:val="000739DF"/>
    <w:rsid w:val="000745EC"/>
    <w:rsid w:val="00075D3E"/>
    <w:rsid w:val="00076786"/>
    <w:rsid w:val="000768FB"/>
    <w:rsid w:val="00081263"/>
    <w:rsid w:val="000832B5"/>
    <w:rsid w:val="00087328"/>
    <w:rsid w:val="0008767E"/>
    <w:rsid w:val="00087CC8"/>
    <w:rsid w:val="0009050D"/>
    <w:rsid w:val="00092EBB"/>
    <w:rsid w:val="0009483B"/>
    <w:rsid w:val="00095B6F"/>
    <w:rsid w:val="00096171"/>
    <w:rsid w:val="0009689B"/>
    <w:rsid w:val="00096CBE"/>
    <w:rsid w:val="000971AD"/>
    <w:rsid w:val="00097370"/>
    <w:rsid w:val="0009749E"/>
    <w:rsid w:val="000A020C"/>
    <w:rsid w:val="000A0465"/>
    <w:rsid w:val="000A07A2"/>
    <w:rsid w:val="000A0FAC"/>
    <w:rsid w:val="000A0FFC"/>
    <w:rsid w:val="000A198A"/>
    <w:rsid w:val="000A1F2F"/>
    <w:rsid w:val="000A2DA8"/>
    <w:rsid w:val="000A3489"/>
    <w:rsid w:val="000A4E72"/>
    <w:rsid w:val="000A4F55"/>
    <w:rsid w:val="000A641E"/>
    <w:rsid w:val="000A7561"/>
    <w:rsid w:val="000A785A"/>
    <w:rsid w:val="000A7B3B"/>
    <w:rsid w:val="000B16A1"/>
    <w:rsid w:val="000B1811"/>
    <w:rsid w:val="000B1929"/>
    <w:rsid w:val="000B4025"/>
    <w:rsid w:val="000B557A"/>
    <w:rsid w:val="000B5831"/>
    <w:rsid w:val="000B5DFD"/>
    <w:rsid w:val="000B63F5"/>
    <w:rsid w:val="000B697C"/>
    <w:rsid w:val="000B7094"/>
    <w:rsid w:val="000B70C1"/>
    <w:rsid w:val="000C0868"/>
    <w:rsid w:val="000C103C"/>
    <w:rsid w:val="000C15E7"/>
    <w:rsid w:val="000C29FB"/>
    <w:rsid w:val="000C442B"/>
    <w:rsid w:val="000C5A2C"/>
    <w:rsid w:val="000D0384"/>
    <w:rsid w:val="000D04FB"/>
    <w:rsid w:val="000D0E38"/>
    <w:rsid w:val="000D1EB3"/>
    <w:rsid w:val="000D3E94"/>
    <w:rsid w:val="000D46A6"/>
    <w:rsid w:val="000D493E"/>
    <w:rsid w:val="000D4C85"/>
    <w:rsid w:val="000D59FE"/>
    <w:rsid w:val="000D5B98"/>
    <w:rsid w:val="000D7167"/>
    <w:rsid w:val="000D7A8E"/>
    <w:rsid w:val="000D7B6D"/>
    <w:rsid w:val="000D7D63"/>
    <w:rsid w:val="000E0ADE"/>
    <w:rsid w:val="000E20CE"/>
    <w:rsid w:val="000E2A55"/>
    <w:rsid w:val="000E2F7A"/>
    <w:rsid w:val="000E4C23"/>
    <w:rsid w:val="000E5503"/>
    <w:rsid w:val="000E5ACC"/>
    <w:rsid w:val="000E6687"/>
    <w:rsid w:val="000E775F"/>
    <w:rsid w:val="000E7A30"/>
    <w:rsid w:val="000F005B"/>
    <w:rsid w:val="000F07A5"/>
    <w:rsid w:val="000F3614"/>
    <w:rsid w:val="000F4705"/>
    <w:rsid w:val="000F4B41"/>
    <w:rsid w:val="000F5913"/>
    <w:rsid w:val="001006E9"/>
    <w:rsid w:val="0010148B"/>
    <w:rsid w:val="001021B7"/>
    <w:rsid w:val="00104342"/>
    <w:rsid w:val="00104962"/>
    <w:rsid w:val="00104E0B"/>
    <w:rsid w:val="00105979"/>
    <w:rsid w:val="00106021"/>
    <w:rsid w:val="00107248"/>
    <w:rsid w:val="00107E4E"/>
    <w:rsid w:val="00110DA4"/>
    <w:rsid w:val="00111422"/>
    <w:rsid w:val="00111B6A"/>
    <w:rsid w:val="00112883"/>
    <w:rsid w:val="00114286"/>
    <w:rsid w:val="001147AD"/>
    <w:rsid w:val="00115141"/>
    <w:rsid w:val="0011553E"/>
    <w:rsid w:val="00116E13"/>
    <w:rsid w:val="001170FE"/>
    <w:rsid w:val="00120B68"/>
    <w:rsid w:val="001210F0"/>
    <w:rsid w:val="001219C5"/>
    <w:rsid w:val="00123412"/>
    <w:rsid w:val="00123CBF"/>
    <w:rsid w:val="00124456"/>
    <w:rsid w:val="0012578A"/>
    <w:rsid w:val="00125819"/>
    <w:rsid w:val="00125C14"/>
    <w:rsid w:val="001278D7"/>
    <w:rsid w:val="00127DA1"/>
    <w:rsid w:val="001300F2"/>
    <w:rsid w:val="0013330E"/>
    <w:rsid w:val="00133B56"/>
    <w:rsid w:val="00133F85"/>
    <w:rsid w:val="0013408B"/>
    <w:rsid w:val="00134A8B"/>
    <w:rsid w:val="0013566B"/>
    <w:rsid w:val="001358D5"/>
    <w:rsid w:val="00135C1B"/>
    <w:rsid w:val="00136796"/>
    <w:rsid w:val="001368E8"/>
    <w:rsid w:val="001379EC"/>
    <w:rsid w:val="00137E29"/>
    <w:rsid w:val="00140D10"/>
    <w:rsid w:val="00141100"/>
    <w:rsid w:val="0014123C"/>
    <w:rsid w:val="001418F7"/>
    <w:rsid w:val="00143146"/>
    <w:rsid w:val="001431F1"/>
    <w:rsid w:val="001438E0"/>
    <w:rsid w:val="00143CD5"/>
    <w:rsid w:val="00144D89"/>
    <w:rsid w:val="0014506F"/>
    <w:rsid w:val="00146531"/>
    <w:rsid w:val="001470EA"/>
    <w:rsid w:val="00147C1D"/>
    <w:rsid w:val="00151B7B"/>
    <w:rsid w:val="00152168"/>
    <w:rsid w:val="00152AFF"/>
    <w:rsid w:val="001545BC"/>
    <w:rsid w:val="00154E29"/>
    <w:rsid w:val="00155A05"/>
    <w:rsid w:val="00155B4B"/>
    <w:rsid w:val="00156EF0"/>
    <w:rsid w:val="0015716F"/>
    <w:rsid w:val="00157457"/>
    <w:rsid w:val="001577B5"/>
    <w:rsid w:val="00160901"/>
    <w:rsid w:val="00160BE5"/>
    <w:rsid w:val="001614CA"/>
    <w:rsid w:val="001615D8"/>
    <w:rsid w:val="00164A6C"/>
    <w:rsid w:val="001661A6"/>
    <w:rsid w:val="001676C8"/>
    <w:rsid w:val="00167719"/>
    <w:rsid w:val="00167ADC"/>
    <w:rsid w:val="001712B1"/>
    <w:rsid w:val="00171BF1"/>
    <w:rsid w:val="0017306F"/>
    <w:rsid w:val="00174310"/>
    <w:rsid w:val="001753F9"/>
    <w:rsid w:val="001803DE"/>
    <w:rsid w:val="0018110E"/>
    <w:rsid w:val="0018274F"/>
    <w:rsid w:val="0018324D"/>
    <w:rsid w:val="001865D5"/>
    <w:rsid w:val="001867B1"/>
    <w:rsid w:val="001868D6"/>
    <w:rsid w:val="001869F3"/>
    <w:rsid w:val="00187EB0"/>
    <w:rsid w:val="00190D5F"/>
    <w:rsid w:val="00190FFF"/>
    <w:rsid w:val="00191C12"/>
    <w:rsid w:val="00191E31"/>
    <w:rsid w:val="001930FA"/>
    <w:rsid w:val="00193B1C"/>
    <w:rsid w:val="00193C6C"/>
    <w:rsid w:val="00195792"/>
    <w:rsid w:val="00196DC2"/>
    <w:rsid w:val="001976AC"/>
    <w:rsid w:val="001A0B1D"/>
    <w:rsid w:val="001A0FFD"/>
    <w:rsid w:val="001A13AA"/>
    <w:rsid w:val="001A2F9A"/>
    <w:rsid w:val="001A54B5"/>
    <w:rsid w:val="001A5A33"/>
    <w:rsid w:val="001A62CF"/>
    <w:rsid w:val="001B0406"/>
    <w:rsid w:val="001B1E86"/>
    <w:rsid w:val="001B3103"/>
    <w:rsid w:val="001B5E2D"/>
    <w:rsid w:val="001B65D2"/>
    <w:rsid w:val="001B7D5A"/>
    <w:rsid w:val="001C1436"/>
    <w:rsid w:val="001C16D3"/>
    <w:rsid w:val="001C2AB4"/>
    <w:rsid w:val="001C2F37"/>
    <w:rsid w:val="001C50FA"/>
    <w:rsid w:val="001C5824"/>
    <w:rsid w:val="001C5BDD"/>
    <w:rsid w:val="001C6483"/>
    <w:rsid w:val="001C691E"/>
    <w:rsid w:val="001C7357"/>
    <w:rsid w:val="001C7F55"/>
    <w:rsid w:val="001D0D2F"/>
    <w:rsid w:val="001D0D7A"/>
    <w:rsid w:val="001D0FDF"/>
    <w:rsid w:val="001D1050"/>
    <w:rsid w:val="001D1633"/>
    <w:rsid w:val="001D1F27"/>
    <w:rsid w:val="001D2EE1"/>
    <w:rsid w:val="001D7F34"/>
    <w:rsid w:val="001E0FF9"/>
    <w:rsid w:val="001E3E8E"/>
    <w:rsid w:val="001E44C0"/>
    <w:rsid w:val="001E4BC9"/>
    <w:rsid w:val="001E5AAA"/>
    <w:rsid w:val="001E774B"/>
    <w:rsid w:val="001E78CC"/>
    <w:rsid w:val="001F0A8E"/>
    <w:rsid w:val="001F2B58"/>
    <w:rsid w:val="001F2C65"/>
    <w:rsid w:val="001F3F45"/>
    <w:rsid w:val="001F4971"/>
    <w:rsid w:val="001F5822"/>
    <w:rsid w:val="001F60F5"/>
    <w:rsid w:val="001F70B4"/>
    <w:rsid w:val="0020115E"/>
    <w:rsid w:val="00201BDB"/>
    <w:rsid w:val="00202058"/>
    <w:rsid w:val="0020323F"/>
    <w:rsid w:val="0020391C"/>
    <w:rsid w:val="00204354"/>
    <w:rsid w:val="00206DF5"/>
    <w:rsid w:val="00207BB8"/>
    <w:rsid w:val="00211C67"/>
    <w:rsid w:val="002127BA"/>
    <w:rsid w:val="00212BFF"/>
    <w:rsid w:val="002131AF"/>
    <w:rsid w:val="002131D8"/>
    <w:rsid w:val="0021532F"/>
    <w:rsid w:val="002154C7"/>
    <w:rsid w:val="00215780"/>
    <w:rsid w:val="00216A0C"/>
    <w:rsid w:val="00217002"/>
    <w:rsid w:val="002175DC"/>
    <w:rsid w:val="002178B6"/>
    <w:rsid w:val="002200DE"/>
    <w:rsid w:val="002200F0"/>
    <w:rsid w:val="00220F3C"/>
    <w:rsid w:val="00221837"/>
    <w:rsid w:val="00222412"/>
    <w:rsid w:val="002246A4"/>
    <w:rsid w:val="002251B0"/>
    <w:rsid w:val="002254CA"/>
    <w:rsid w:val="00226A54"/>
    <w:rsid w:val="0022784C"/>
    <w:rsid w:val="00230996"/>
    <w:rsid w:val="00230BC8"/>
    <w:rsid w:val="002310EC"/>
    <w:rsid w:val="0023157A"/>
    <w:rsid w:val="002321F8"/>
    <w:rsid w:val="002322DE"/>
    <w:rsid w:val="00232E54"/>
    <w:rsid w:val="00235247"/>
    <w:rsid w:val="002355F2"/>
    <w:rsid w:val="0023625E"/>
    <w:rsid w:val="00236BA7"/>
    <w:rsid w:val="00236F14"/>
    <w:rsid w:val="0023774C"/>
    <w:rsid w:val="00240BD1"/>
    <w:rsid w:val="00240FD7"/>
    <w:rsid w:val="00241C46"/>
    <w:rsid w:val="00245266"/>
    <w:rsid w:val="002454FF"/>
    <w:rsid w:val="002456C7"/>
    <w:rsid w:val="00245BAF"/>
    <w:rsid w:val="0024663A"/>
    <w:rsid w:val="00246A6A"/>
    <w:rsid w:val="00246C2F"/>
    <w:rsid w:val="0024755B"/>
    <w:rsid w:val="002508BC"/>
    <w:rsid w:val="00251E0B"/>
    <w:rsid w:val="0025223A"/>
    <w:rsid w:val="002533BB"/>
    <w:rsid w:val="002549AE"/>
    <w:rsid w:val="00254E98"/>
    <w:rsid w:val="00257190"/>
    <w:rsid w:val="0025798E"/>
    <w:rsid w:val="00260B07"/>
    <w:rsid w:val="00262E44"/>
    <w:rsid w:val="00262F75"/>
    <w:rsid w:val="0026493B"/>
    <w:rsid w:val="00265B60"/>
    <w:rsid w:val="00266341"/>
    <w:rsid w:val="00266950"/>
    <w:rsid w:val="00266FB5"/>
    <w:rsid w:val="00270080"/>
    <w:rsid w:val="00271477"/>
    <w:rsid w:val="00272B37"/>
    <w:rsid w:val="00273B43"/>
    <w:rsid w:val="00273F18"/>
    <w:rsid w:val="00274D7A"/>
    <w:rsid w:val="00275165"/>
    <w:rsid w:val="002762F9"/>
    <w:rsid w:val="00276C1F"/>
    <w:rsid w:val="00277BC7"/>
    <w:rsid w:val="0028014D"/>
    <w:rsid w:val="00281FE5"/>
    <w:rsid w:val="0028242A"/>
    <w:rsid w:val="00284B42"/>
    <w:rsid w:val="00285001"/>
    <w:rsid w:val="00285165"/>
    <w:rsid w:val="0028574A"/>
    <w:rsid w:val="00285DAA"/>
    <w:rsid w:val="0028678C"/>
    <w:rsid w:val="00286D76"/>
    <w:rsid w:val="002870C2"/>
    <w:rsid w:val="00287431"/>
    <w:rsid w:val="002907A7"/>
    <w:rsid w:val="00290DCB"/>
    <w:rsid w:val="00291A70"/>
    <w:rsid w:val="0029301A"/>
    <w:rsid w:val="00293BD3"/>
    <w:rsid w:val="0029519D"/>
    <w:rsid w:val="00297415"/>
    <w:rsid w:val="00297D5D"/>
    <w:rsid w:val="002A0A67"/>
    <w:rsid w:val="002A1D00"/>
    <w:rsid w:val="002A22A1"/>
    <w:rsid w:val="002A4CC2"/>
    <w:rsid w:val="002A54C7"/>
    <w:rsid w:val="002A6142"/>
    <w:rsid w:val="002A63CB"/>
    <w:rsid w:val="002B0C4C"/>
    <w:rsid w:val="002B0D84"/>
    <w:rsid w:val="002B289A"/>
    <w:rsid w:val="002B3AA8"/>
    <w:rsid w:val="002B5469"/>
    <w:rsid w:val="002B5AA2"/>
    <w:rsid w:val="002B659F"/>
    <w:rsid w:val="002B66CE"/>
    <w:rsid w:val="002C140D"/>
    <w:rsid w:val="002C1463"/>
    <w:rsid w:val="002C401C"/>
    <w:rsid w:val="002C4210"/>
    <w:rsid w:val="002C5FB6"/>
    <w:rsid w:val="002C666D"/>
    <w:rsid w:val="002C748B"/>
    <w:rsid w:val="002D0AAD"/>
    <w:rsid w:val="002D13AB"/>
    <w:rsid w:val="002D15BA"/>
    <w:rsid w:val="002D20A6"/>
    <w:rsid w:val="002D26F6"/>
    <w:rsid w:val="002D33B9"/>
    <w:rsid w:val="002D3ECD"/>
    <w:rsid w:val="002D4171"/>
    <w:rsid w:val="002D5579"/>
    <w:rsid w:val="002D5A70"/>
    <w:rsid w:val="002D666A"/>
    <w:rsid w:val="002D6EC7"/>
    <w:rsid w:val="002D728E"/>
    <w:rsid w:val="002E08BB"/>
    <w:rsid w:val="002E1A29"/>
    <w:rsid w:val="002E394D"/>
    <w:rsid w:val="002E39DA"/>
    <w:rsid w:val="002E5C0F"/>
    <w:rsid w:val="002F0EA9"/>
    <w:rsid w:val="002F1879"/>
    <w:rsid w:val="002F18DE"/>
    <w:rsid w:val="002F3775"/>
    <w:rsid w:val="002F378F"/>
    <w:rsid w:val="002F434C"/>
    <w:rsid w:val="002F44D7"/>
    <w:rsid w:val="002F49AF"/>
    <w:rsid w:val="002F5EE8"/>
    <w:rsid w:val="002F6AFE"/>
    <w:rsid w:val="002F7332"/>
    <w:rsid w:val="002F79AF"/>
    <w:rsid w:val="0030246E"/>
    <w:rsid w:val="0030251B"/>
    <w:rsid w:val="00303750"/>
    <w:rsid w:val="0030375D"/>
    <w:rsid w:val="00304516"/>
    <w:rsid w:val="00305B81"/>
    <w:rsid w:val="00305BD1"/>
    <w:rsid w:val="00307EA7"/>
    <w:rsid w:val="003119EC"/>
    <w:rsid w:val="00312E97"/>
    <w:rsid w:val="00313942"/>
    <w:rsid w:val="00314583"/>
    <w:rsid w:val="00315877"/>
    <w:rsid w:val="003158F8"/>
    <w:rsid w:val="00315EF8"/>
    <w:rsid w:val="00315F00"/>
    <w:rsid w:val="00320372"/>
    <w:rsid w:val="0032197A"/>
    <w:rsid w:val="00321F52"/>
    <w:rsid w:val="00322089"/>
    <w:rsid w:val="00322BE1"/>
    <w:rsid w:val="00324805"/>
    <w:rsid w:val="0032483E"/>
    <w:rsid w:val="003261CF"/>
    <w:rsid w:val="00326BA7"/>
    <w:rsid w:val="00327C15"/>
    <w:rsid w:val="00330A55"/>
    <w:rsid w:val="00330C7E"/>
    <w:rsid w:val="00332F91"/>
    <w:rsid w:val="00333A87"/>
    <w:rsid w:val="00334812"/>
    <w:rsid w:val="003360F9"/>
    <w:rsid w:val="00340788"/>
    <w:rsid w:val="003429B6"/>
    <w:rsid w:val="003439BE"/>
    <w:rsid w:val="0034482B"/>
    <w:rsid w:val="00344965"/>
    <w:rsid w:val="00345586"/>
    <w:rsid w:val="00346733"/>
    <w:rsid w:val="00346AA9"/>
    <w:rsid w:val="00346AE5"/>
    <w:rsid w:val="003519A2"/>
    <w:rsid w:val="003524FD"/>
    <w:rsid w:val="003525AE"/>
    <w:rsid w:val="0035412E"/>
    <w:rsid w:val="003549AC"/>
    <w:rsid w:val="003559F3"/>
    <w:rsid w:val="003562A2"/>
    <w:rsid w:val="003569DA"/>
    <w:rsid w:val="003611AC"/>
    <w:rsid w:val="00361484"/>
    <w:rsid w:val="00363C0E"/>
    <w:rsid w:val="003656AB"/>
    <w:rsid w:val="003657AB"/>
    <w:rsid w:val="00366FEC"/>
    <w:rsid w:val="00370831"/>
    <w:rsid w:val="0037101D"/>
    <w:rsid w:val="00371B50"/>
    <w:rsid w:val="00371C87"/>
    <w:rsid w:val="00371D8F"/>
    <w:rsid w:val="00371EC1"/>
    <w:rsid w:val="00372BCC"/>
    <w:rsid w:val="003750EA"/>
    <w:rsid w:val="00375D17"/>
    <w:rsid w:val="00376698"/>
    <w:rsid w:val="0037670C"/>
    <w:rsid w:val="00376A6D"/>
    <w:rsid w:val="00377295"/>
    <w:rsid w:val="003805B6"/>
    <w:rsid w:val="003815C4"/>
    <w:rsid w:val="00381A23"/>
    <w:rsid w:val="00382B23"/>
    <w:rsid w:val="00383BD5"/>
    <w:rsid w:val="00384B04"/>
    <w:rsid w:val="00385DD6"/>
    <w:rsid w:val="00385E1E"/>
    <w:rsid w:val="0038712C"/>
    <w:rsid w:val="00387E9E"/>
    <w:rsid w:val="00390171"/>
    <w:rsid w:val="0039065D"/>
    <w:rsid w:val="0039109C"/>
    <w:rsid w:val="0039179F"/>
    <w:rsid w:val="00392112"/>
    <w:rsid w:val="00393023"/>
    <w:rsid w:val="00393230"/>
    <w:rsid w:val="003949C9"/>
    <w:rsid w:val="0039522C"/>
    <w:rsid w:val="0039626C"/>
    <w:rsid w:val="003979EC"/>
    <w:rsid w:val="003A0493"/>
    <w:rsid w:val="003A2BB5"/>
    <w:rsid w:val="003A333D"/>
    <w:rsid w:val="003A3863"/>
    <w:rsid w:val="003A4FB7"/>
    <w:rsid w:val="003A4FBE"/>
    <w:rsid w:val="003A50DC"/>
    <w:rsid w:val="003A548A"/>
    <w:rsid w:val="003A630B"/>
    <w:rsid w:val="003A66B0"/>
    <w:rsid w:val="003A694B"/>
    <w:rsid w:val="003B0CD2"/>
    <w:rsid w:val="003B0CEF"/>
    <w:rsid w:val="003B0D1D"/>
    <w:rsid w:val="003B0D91"/>
    <w:rsid w:val="003B1348"/>
    <w:rsid w:val="003B186C"/>
    <w:rsid w:val="003B1C69"/>
    <w:rsid w:val="003B250E"/>
    <w:rsid w:val="003B28EF"/>
    <w:rsid w:val="003B43BF"/>
    <w:rsid w:val="003B46C6"/>
    <w:rsid w:val="003B4992"/>
    <w:rsid w:val="003B54B2"/>
    <w:rsid w:val="003B5D70"/>
    <w:rsid w:val="003B6DD7"/>
    <w:rsid w:val="003B6F11"/>
    <w:rsid w:val="003B7A2F"/>
    <w:rsid w:val="003B7A76"/>
    <w:rsid w:val="003C292A"/>
    <w:rsid w:val="003C3076"/>
    <w:rsid w:val="003C3419"/>
    <w:rsid w:val="003C44DF"/>
    <w:rsid w:val="003C4F1E"/>
    <w:rsid w:val="003C599B"/>
    <w:rsid w:val="003C762F"/>
    <w:rsid w:val="003D0085"/>
    <w:rsid w:val="003D01B3"/>
    <w:rsid w:val="003D0D90"/>
    <w:rsid w:val="003D0F10"/>
    <w:rsid w:val="003D1A32"/>
    <w:rsid w:val="003D1B5C"/>
    <w:rsid w:val="003D2B29"/>
    <w:rsid w:val="003D2B4D"/>
    <w:rsid w:val="003D3B56"/>
    <w:rsid w:val="003D4D85"/>
    <w:rsid w:val="003D501E"/>
    <w:rsid w:val="003D56C9"/>
    <w:rsid w:val="003D57EB"/>
    <w:rsid w:val="003E05AF"/>
    <w:rsid w:val="003E0A22"/>
    <w:rsid w:val="003E0ABF"/>
    <w:rsid w:val="003E458D"/>
    <w:rsid w:val="003E58A3"/>
    <w:rsid w:val="003E5EFD"/>
    <w:rsid w:val="003E6B0C"/>
    <w:rsid w:val="003F0D0A"/>
    <w:rsid w:val="003F0EE4"/>
    <w:rsid w:val="003F1217"/>
    <w:rsid w:val="003F1787"/>
    <w:rsid w:val="003F2BDB"/>
    <w:rsid w:val="003F4C9C"/>
    <w:rsid w:val="003F5926"/>
    <w:rsid w:val="003F5B9A"/>
    <w:rsid w:val="003F5CD3"/>
    <w:rsid w:val="003F6776"/>
    <w:rsid w:val="003F79E6"/>
    <w:rsid w:val="0040048C"/>
    <w:rsid w:val="0040244E"/>
    <w:rsid w:val="00402B28"/>
    <w:rsid w:val="00403047"/>
    <w:rsid w:val="00403D4A"/>
    <w:rsid w:val="00404C0C"/>
    <w:rsid w:val="00404FF3"/>
    <w:rsid w:val="00405217"/>
    <w:rsid w:val="004059D7"/>
    <w:rsid w:val="00406E74"/>
    <w:rsid w:val="0040717B"/>
    <w:rsid w:val="0040750A"/>
    <w:rsid w:val="004078BD"/>
    <w:rsid w:val="00407B42"/>
    <w:rsid w:val="00410935"/>
    <w:rsid w:val="00410D38"/>
    <w:rsid w:val="0041103C"/>
    <w:rsid w:val="00411761"/>
    <w:rsid w:val="004127FD"/>
    <w:rsid w:val="0041398D"/>
    <w:rsid w:val="00413A6E"/>
    <w:rsid w:val="00413DCF"/>
    <w:rsid w:val="0041445A"/>
    <w:rsid w:val="0041468C"/>
    <w:rsid w:val="00414D3A"/>
    <w:rsid w:val="00415DB0"/>
    <w:rsid w:val="004168D8"/>
    <w:rsid w:val="004175A3"/>
    <w:rsid w:val="0042074F"/>
    <w:rsid w:val="00421049"/>
    <w:rsid w:val="00421714"/>
    <w:rsid w:val="00425162"/>
    <w:rsid w:val="00425883"/>
    <w:rsid w:val="00425AED"/>
    <w:rsid w:val="00431C06"/>
    <w:rsid w:val="0043250A"/>
    <w:rsid w:val="00432D93"/>
    <w:rsid w:val="00433A4B"/>
    <w:rsid w:val="0043409F"/>
    <w:rsid w:val="004343EB"/>
    <w:rsid w:val="00434952"/>
    <w:rsid w:val="004367E8"/>
    <w:rsid w:val="00436BB0"/>
    <w:rsid w:val="004378C7"/>
    <w:rsid w:val="0044105F"/>
    <w:rsid w:val="0044227C"/>
    <w:rsid w:val="00443150"/>
    <w:rsid w:val="0044610D"/>
    <w:rsid w:val="004466C3"/>
    <w:rsid w:val="00447C4E"/>
    <w:rsid w:val="00450C00"/>
    <w:rsid w:val="00450EBE"/>
    <w:rsid w:val="00451AAA"/>
    <w:rsid w:val="00454A63"/>
    <w:rsid w:val="00455291"/>
    <w:rsid w:val="00456BBD"/>
    <w:rsid w:val="00456E82"/>
    <w:rsid w:val="00457BF4"/>
    <w:rsid w:val="00465D09"/>
    <w:rsid w:val="00465F68"/>
    <w:rsid w:val="0046643B"/>
    <w:rsid w:val="0046661C"/>
    <w:rsid w:val="004672F5"/>
    <w:rsid w:val="0046773E"/>
    <w:rsid w:val="00467DC3"/>
    <w:rsid w:val="00467FE4"/>
    <w:rsid w:val="00471D17"/>
    <w:rsid w:val="004738C4"/>
    <w:rsid w:val="00475B64"/>
    <w:rsid w:val="0047788F"/>
    <w:rsid w:val="004809B4"/>
    <w:rsid w:val="00480BDE"/>
    <w:rsid w:val="00480DE4"/>
    <w:rsid w:val="00480F54"/>
    <w:rsid w:val="004812E8"/>
    <w:rsid w:val="00481582"/>
    <w:rsid w:val="00481FE1"/>
    <w:rsid w:val="00482E4C"/>
    <w:rsid w:val="00483126"/>
    <w:rsid w:val="00483131"/>
    <w:rsid w:val="00484021"/>
    <w:rsid w:val="004861AE"/>
    <w:rsid w:val="00486DD6"/>
    <w:rsid w:val="00490FC6"/>
    <w:rsid w:val="00492210"/>
    <w:rsid w:val="004948DB"/>
    <w:rsid w:val="00494C4C"/>
    <w:rsid w:val="004957BB"/>
    <w:rsid w:val="00496351"/>
    <w:rsid w:val="00497810"/>
    <w:rsid w:val="004A0F2B"/>
    <w:rsid w:val="004A17C2"/>
    <w:rsid w:val="004A1E9D"/>
    <w:rsid w:val="004A3256"/>
    <w:rsid w:val="004A355B"/>
    <w:rsid w:val="004A37EF"/>
    <w:rsid w:val="004A3833"/>
    <w:rsid w:val="004A4080"/>
    <w:rsid w:val="004A56C8"/>
    <w:rsid w:val="004A683B"/>
    <w:rsid w:val="004A6917"/>
    <w:rsid w:val="004A6BF7"/>
    <w:rsid w:val="004A76A2"/>
    <w:rsid w:val="004A7FD4"/>
    <w:rsid w:val="004B070C"/>
    <w:rsid w:val="004B12EF"/>
    <w:rsid w:val="004B1735"/>
    <w:rsid w:val="004B1DE9"/>
    <w:rsid w:val="004B2026"/>
    <w:rsid w:val="004B2F86"/>
    <w:rsid w:val="004B376B"/>
    <w:rsid w:val="004B410C"/>
    <w:rsid w:val="004B449F"/>
    <w:rsid w:val="004B4D02"/>
    <w:rsid w:val="004B5DE4"/>
    <w:rsid w:val="004B68CC"/>
    <w:rsid w:val="004B69EF"/>
    <w:rsid w:val="004B7DFC"/>
    <w:rsid w:val="004B7E5A"/>
    <w:rsid w:val="004B7FE6"/>
    <w:rsid w:val="004C09AB"/>
    <w:rsid w:val="004C0CDD"/>
    <w:rsid w:val="004C1D25"/>
    <w:rsid w:val="004C2196"/>
    <w:rsid w:val="004C2926"/>
    <w:rsid w:val="004C4A2E"/>
    <w:rsid w:val="004C4CE2"/>
    <w:rsid w:val="004C4DB3"/>
    <w:rsid w:val="004C4DFA"/>
    <w:rsid w:val="004C5C0F"/>
    <w:rsid w:val="004C6BD1"/>
    <w:rsid w:val="004D04FF"/>
    <w:rsid w:val="004D09E8"/>
    <w:rsid w:val="004D0EDD"/>
    <w:rsid w:val="004D26FC"/>
    <w:rsid w:val="004D2C5C"/>
    <w:rsid w:val="004D2E16"/>
    <w:rsid w:val="004D4937"/>
    <w:rsid w:val="004D4F4F"/>
    <w:rsid w:val="004D548E"/>
    <w:rsid w:val="004E0357"/>
    <w:rsid w:val="004E0F76"/>
    <w:rsid w:val="004E0F93"/>
    <w:rsid w:val="004E12E6"/>
    <w:rsid w:val="004E1DAE"/>
    <w:rsid w:val="004E1F19"/>
    <w:rsid w:val="004E210B"/>
    <w:rsid w:val="004E4036"/>
    <w:rsid w:val="004E4BA3"/>
    <w:rsid w:val="004E616F"/>
    <w:rsid w:val="004E62F4"/>
    <w:rsid w:val="004E646D"/>
    <w:rsid w:val="004E7310"/>
    <w:rsid w:val="004E7C83"/>
    <w:rsid w:val="004F0F26"/>
    <w:rsid w:val="004F1F1E"/>
    <w:rsid w:val="004F21AC"/>
    <w:rsid w:val="004F24AC"/>
    <w:rsid w:val="004F2C52"/>
    <w:rsid w:val="004F3041"/>
    <w:rsid w:val="004F476C"/>
    <w:rsid w:val="004F4B63"/>
    <w:rsid w:val="004F4DA3"/>
    <w:rsid w:val="004F506B"/>
    <w:rsid w:val="004F5EF8"/>
    <w:rsid w:val="004F6152"/>
    <w:rsid w:val="004F76FA"/>
    <w:rsid w:val="005023A2"/>
    <w:rsid w:val="005028FD"/>
    <w:rsid w:val="00506869"/>
    <w:rsid w:val="00507298"/>
    <w:rsid w:val="00510058"/>
    <w:rsid w:val="00510BCA"/>
    <w:rsid w:val="00511438"/>
    <w:rsid w:val="00512424"/>
    <w:rsid w:val="005127EB"/>
    <w:rsid w:val="00513624"/>
    <w:rsid w:val="00514138"/>
    <w:rsid w:val="00514C3A"/>
    <w:rsid w:val="00514E75"/>
    <w:rsid w:val="00515DFE"/>
    <w:rsid w:val="00515E18"/>
    <w:rsid w:val="00516708"/>
    <w:rsid w:val="00516819"/>
    <w:rsid w:val="00520473"/>
    <w:rsid w:val="0052051F"/>
    <w:rsid w:val="005234AF"/>
    <w:rsid w:val="0052413A"/>
    <w:rsid w:val="00524E33"/>
    <w:rsid w:val="0052689B"/>
    <w:rsid w:val="0052715F"/>
    <w:rsid w:val="00530D88"/>
    <w:rsid w:val="00534622"/>
    <w:rsid w:val="00534F9F"/>
    <w:rsid w:val="0053546A"/>
    <w:rsid w:val="00536C9B"/>
    <w:rsid w:val="0054022C"/>
    <w:rsid w:val="005405BF"/>
    <w:rsid w:val="0054102E"/>
    <w:rsid w:val="0054253A"/>
    <w:rsid w:val="00543A08"/>
    <w:rsid w:val="00544027"/>
    <w:rsid w:val="005453F8"/>
    <w:rsid w:val="005467BF"/>
    <w:rsid w:val="00547137"/>
    <w:rsid w:val="00547E78"/>
    <w:rsid w:val="0055015B"/>
    <w:rsid w:val="0055074C"/>
    <w:rsid w:val="00550DB3"/>
    <w:rsid w:val="00550DDB"/>
    <w:rsid w:val="00550ECE"/>
    <w:rsid w:val="0055138B"/>
    <w:rsid w:val="00551882"/>
    <w:rsid w:val="00551C03"/>
    <w:rsid w:val="00552A54"/>
    <w:rsid w:val="005549B2"/>
    <w:rsid w:val="00555748"/>
    <w:rsid w:val="005558D8"/>
    <w:rsid w:val="00561321"/>
    <w:rsid w:val="00561423"/>
    <w:rsid w:val="00561EF5"/>
    <w:rsid w:val="00562084"/>
    <w:rsid w:val="00562151"/>
    <w:rsid w:val="0056364D"/>
    <w:rsid w:val="00563E5D"/>
    <w:rsid w:val="005645A7"/>
    <w:rsid w:val="005649EE"/>
    <w:rsid w:val="00565C71"/>
    <w:rsid w:val="005664EC"/>
    <w:rsid w:val="005666C7"/>
    <w:rsid w:val="00566C2D"/>
    <w:rsid w:val="005675F2"/>
    <w:rsid w:val="00567F34"/>
    <w:rsid w:val="00570FF5"/>
    <w:rsid w:val="00571D18"/>
    <w:rsid w:val="005729B0"/>
    <w:rsid w:val="005733ED"/>
    <w:rsid w:val="00573C27"/>
    <w:rsid w:val="0057492E"/>
    <w:rsid w:val="00574E2C"/>
    <w:rsid w:val="0057519C"/>
    <w:rsid w:val="00575876"/>
    <w:rsid w:val="0057620D"/>
    <w:rsid w:val="005764E6"/>
    <w:rsid w:val="005764ED"/>
    <w:rsid w:val="00577A1B"/>
    <w:rsid w:val="00577DA2"/>
    <w:rsid w:val="00580980"/>
    <w:rsid w:val="00581D77"/>
    <w:rsid w:val="00583B21"/>
    <w:rsid w:val="0058404E"/>
    <w:rsid w:val="005850FF"/>
    <w:rsid w:val="005855A8"/>
    <w:rsid w:val="005857F4"/>
    <w:rsid w:val="00585DE9"/>
    <w:rsid w:val="00586219"/>
    <w:rsid w:val="005864F6"/>
    <w:rsid w:val="005900B9"/>
    <w:rsid w:val="00590CFA"/>
    <w:rsid w:val="00590E39"/>
    <w:rsid w:val="00591424"/>
    <w:rsid w:val="005917B7"/>
    <w:rsid w:val="00591A15"/>
    <w:rsid w:val="00592037"/>
    <w:rsid w:val="00592B90"/>
    <w:rsid w:val="00595174"/>
    <w:rsid w:val="00595EA8"/>
    <w:rsid w:val="005973B7"/>
    <w:rsid w:val="0059742E"/>
    <w:rsid w:val="00597C9E"/>
    <w:rsid w:val="00597D5A"/>
    <w:rsid w:val="005A076E"/>
    <w:rsid w:val="005A1A6C"/>
    <w:rsid w:val="005A29B7"/>
    <w:rsid w:val="005A3C11"/>
    <w:rsid w:val="005A3FA1"/>
    <w:rsid w:val="005A4507"/>
    <w:rsid w:val="005A46BD"/>
    <w:rsid w:val="005A4948"/>
    <w:rsid w:val="005A5198"/>
    <w:rsid w:val="005B0264"/>
    <w:rsid w:val="005B4768"/>
    <w:rsid w:val="005B79AF"/>
    <w:rsid w:val="005C033A"/>
    <w:rsid w:val="005C066C"/>
    <w:rsid w:val="005C0760"/>
    <w:rsid w:val="005C1423"/>
    <w:rsid w:val="005C262D"/>
    <w:rsid w:val="005C2A8B"/>
    <w:rsid w:val="005C39DE"/>
    <w:rsid w:val="005C3E37"/>
    <w:rsid w:val="005C3FCB"/>
    <w:rsid w:val="005C410F"/>
    <w:rsid w:val="005C54C3"/>
    <w:rsid w:val="005C7169"/>
    <w:rsid w:val="005C7623"/>
    <w:rsid w:val="005D082A"/>
    <w:rsid w:val="005D0D04"/>
    <w:rsid w:val="005D1D53"/>
    <w:rsid w:val="005D495D"/>
    <w:rsid w:val="005E02FB"/>
    <w:rsid w:val="005E0B6F"/>
    <w:rsid w:val="005E0C08"/>
    <w:rsid w:val="005E2A81"/>
    <w:rsid w:val="005E337F"/>
    <w:rsid w:val="005E4A0B"/>
    <w:rsid w:val="005E64E7"/>
    <w:rsid w:val="005E6846"/>
    <w:rsid w:val="005E6B80"/>
    <w:rsid w:val="005E74B2"/>
    <w:rsid w:val="005E7C94"/>
    <w:rsid w:val="005F1349"/>
    <w:rsid w:val="005F21BB"/>
    <w:rsid w:val="005F4089"/>
    <w:rsid w:val="005F4BB5"/>
    <w:rsid w:val="005F68EE"/>
    <w:rsid w:val="005F76A1"/>
    <w:rsid w:val="00601A99"/>
    <w:rsid w:val="00601B63"/>
    <w:rsid w:val="006047A2"/>
    <w:rsid w:val="00604BBF"/>
    <w:rsid w:val="00604CE5"/>
    <w:rsid w:val="006100A7"/>
    <w:rsid w:val="00610609"/>
    <w:rsid w:val="00610AC0"/>
    <w:rsid w:val="00610D81"/>
    <w:rsid w:val="006122A7"/>
    <w:rsid w:val="00612A33"/>
    <w:rsid w:val="00612AEA"/>
    <w:rsid w:val="00612C6C"/>
    <w:rsid w:val="006136A6"/>
    <w:rsid w:val="00613994"/>
    <w:rsid w:val="00613B4F"/>
    <w:rsid w:val="0061654D"/>
    <w:rsid w:val="0061750F"/>
    <w:rsid w:val="00617E28"/>
    <w:rsid w:val="00622B75"/>
    <w:rsid w:val="00625958"/>
    <w:rsid w:val="00631595"/>
    <w:rsid w:val="00633D1E"/>
    <w:rsid w:val="006341E8"/>
    <w:rsid w:val="00634CFC"/>
    <w:rsid w:val="00635105"/>
    <w:rsid w:val="0063519F"/>
    <w:rsid w:val="00635ECA"/>
    <w:rsid w:val="006364A8"/>
    <w:rsid w:val="006366E2"/>
    <w:rsid w:val="00636A0D"/>
    <w:rsid w:val="0064140F"/>
    <w:rsid w:val="00645061"/>
    <w:rsid w:val="00645735"/>
    <w:rsid w:val="006477E1"/>
    <w:rsid w:val="00647C59"/>
    <w:rsid w:val="00650969"/>
    <w:rsid w:val="00650C44"/>
    <w:rsid w:val="00651E32"/>
    <w:rsid w:val="00651EB7"/>
    <w:rsid w:val="00652BDD"/>
    <w:rsid w:val="00653B37"/>
    <w:rsid w:val="006547EA"/>
    <w:rsid w:val="006559FF"/>
    <w:rsid w:val="00656EEB"/>
    <w:rsid w:val="0065719E"/>
    <w:rsid w:val="0065757D"/>
    <w:rsid w:val="00657EA2"/>
    <w:rsid w:val="006631D6"/>
    <w:rsid w:val="00663C8B"/>
    <w:rsid w:val="00664090"/>
    <w:rsid w:val="00665A6E"/>
    <w:rsid w:val="00665D03"/>
    <w:rsid w:val="00667524"/>
    <w:rsid w:val="00667717"/>
    <w:rsid w:val="0066790E"/>
    <w:rsid w:val="00667989"/>
    <w:rsid w:val="0067001A"/>
    <w:rsid w:val="00671693"/>
    <w:rsid w:val="00674DF6"/>
    <w:rsid w:val="0067632B"/>
    <w:rsid w:val="00676435"/>
    <w:rsid w:val="00676523"/>
    <w:rsid w:val="00676727"/>
    <w:rsid w:val="00676EF9"/>
    <w:rsid w:val="00677719"/>
    <w:rsid w:val="00677CE6"/>
    <w:rsid w:val="006805EA"/>
    <w:rsid w:val="00681363"/>
    <w:rsid w:val="006825E0"/>
    <w:rsid w:val="006830D0"/>
    <w:rsid w:val="006831EF"/>
    <w:rsid w:val="0068361F"/>
    <w:rsid w:val="0068464B"/>
    <w:rsid w:val="006846A1"/>
    <w:rsid w:val="006863FE"/>
    <w:rsid w:val="006877D0"/>
    <w:rsid w:val="006904E8"/>
    <w:rsid w:val="0069103E"/>
    <w:rsid w:val="0069126A"/>
    <w:rsid w:val="0069148C"/>
    <w:rsid w:val="0069319A"/>
    <w:rsid w:val="00693638"/>
    <w:rsid w:val="00693DB0"/>
    <w:rsid w:val="00694DC4"/>
    <w:rsid w:val="0069503C"/>
    <w:rsid w:val="006952D9"/>
    <w:rsid w:val="006953FC"/>
    <w:rsid w:val="006969B5"/>
    <w:rsid w:val="0069722F"/>
    <w:rsid w:val="006A0098"/>
    <w:rsid w:val="006A0B98"/>
    <w:rsid w:val="006A19D2"/>
    <w:rsid w:val="006A1E17"/>
    <w:rsid w:val="006A2185"/>
    <w:rsid w:val="006A28C1"/>
    <w:rsid w:val="006A442B"/>
    <w:rsid w:val="006A4887"/>
    <w:rsid w:val="006A48D6"/>
    <w:rsid w:val="006A6673"/>
    <w:rsid w:val="006A73DE"/>
    <w:rsid w:val="006A7D2F"/>
    <w:rsid w:val="006B13A7"/>
    <w:rsid w:val="006B2D15"/>
    <w:rsid w:val="006B448C"/>
    <w:rsid w:val="006B5372"/>
    <w:rsid w:val="006B5AC3"/>
    <w:rsid w:val="006B5B64"/>
    <w:rsid w:val="006B60FA"/>
    <w:rsid w:val="006B746B"/>
    <w:rsid w:val="006C002F"/>
    <w:rsid w:val="006C1A33"/>
    <w:rsid w:val="006C216A"/>
    <w:rsid w:val="006C2ADA"/>
    <w:rsid w:val="006C2BEA"/>
    <w:rsid w:val="006C4331"/>
    <w:rsid w:val="006C5C86"/>
    <w:rsid w:val="006C7749"/>
    <w:rsid w:val="006C7E3B"/>
    <w:rsid w:val="006D1C81"/>
    <w:rsid w:val="006D1DD6"/>
    <w:rsid w:val="006D1DE0"/>
    <w:rsid w:val="006D290F"/>
    <w:rsid w:val="006D2D08"/>
    <w:rsid w:val="006D3A23"/>
    <w:rsid w:val="006D4E80"/>
    <w:rsid w:val="006D7688"/>
    <w:rsid w:val="006E1767"/>
    <w:rsid w:val="006E1BB8"/>
    <w:rsid w:val="006E20C9"/>
    <w:rsid w:val="006E5FAB"/>
    <w:rsid w:val="006E6E56"/>
    <w:rsid w:val="006F06A6"/>
    <w:rsid w:val="006F1F52"/>
    <w:rsid w:val="006F1F8A"/>
    <w:rsid w:val="006F2337"/>
    <w:rsid w:val="006F30DD"/>
    <w:rsid w:val="006F3139"/>
    <w:rsid w:val="006F331F"/>
    <w:rsid w:val="006F3B70"/>
    <w:rsid w:val="006F41C4"/>
    <w:rsid w:val="006F5EB8"/>
    <w:rsid w:val="006F6267"/>
    <w:rsid w:val="006F680E"/>
    <w:rsid w:val="006F7DC5"/>
    <w:rsid w:val="007003B1"/>
    <w:rsid w:val="00700C78"/>
    <w:rsid w:val="00701948"/>
    <w:rsid w:val="0070379B"/>
    <w:rsid w:val="00703AC9"/>
    <w:rsid w:val="0070770C"/>
    <w:rsid w:val="007107F2"/>
    <w:rsid w:val="007111AE"/>
    <w:rsid w:val="007114CE"/>
    <w:rsid w:val="00712934"/>
    <w:rsid w:val="00713AC9"/>
    <w:rsid w:val="00715D9E"/>
    <w:rsid w:val="0071665F"/>
    <w:rsid w:val="007208B6"/>
    <w:rsid w:val="00722447"/>
    <w:rsid w:val="00724382"/>
    <w:rsid w:val="00725070"/>
    <w:rsid w:val="00725E78"/>
    <w:rsid w:val="00725EDA"/>
    <w:rsid w:val="00726876"/>
    <w:rsid w:val="00726F6D"/>
    <w:rsid w:val="00727100"/>
    <w:rsid w:val="00730F3D"/>
    <w:rsid w:val="00730F5D"/>
    <w:rsid w:val="0073105B"/>
    <w:rsid w:val="007311A0"/>
    <w:rsid w:val="0073240B"/>
    <w:rsid w:val="00732F53"/>
    <w:rsid w:val="00733125"/>
    <w:rsid w:val="00734DE6"/>
    <w:rsid w:val="007359F5"/>
    <w:rsid w:val="0073707E"/>
    <w:rsid w:val="0073772C"/>
    <w:rsid w:val="00737BF1"/>
    <w:rsid w:val="0074191F"/>
    <w:rsid w:val="00742ADC"/>
    <w:rsid w:val="00743759"/>
    <w:rsid w:val="00743766"/>
    <w:rsid w:val="007444CA"/>
    <w:rsid w:val="00746488"/>
    <w:rsid w:val="00746C2E"/>
    <w:rsid w:val="0075032C"/>
    <w:rsid w:val="0075046F"/>
    <w:rsid w:val="00751873"/>
    <w:rsid w:val="007530F5"/>
    <w:rsid w:val="0075369F"/>
    <w:rsid w:val="00754448"/>
    <w:rsid w:val="00754DB9"/>
    <w:rsid w:val="0075589B"/>
    <w:rsid w:val="00756700"/>
    <w:rsid w:val="00756959"/>
    <w:rsid w:val="00757308"/>
    <w:rsid w:val="0076109A"/>
    <w:rsid w:val="007647F8"/>
    <w:rsid w:val="007649F4"/>
    <w:rsid w:val="00764C15"/>
    <w:rsid w:val="0076568D"/>
    <w:rsid w:val="00766046"/>
    <w:rsid w:val="0076639E"/>
    <w:rsid w:val="00766510"/>
    <w:rsid w:val="0077339B"/>
    <w:rsid w:val="007736C0"/>
    <w:rsid w:val="00773F84"/>
    <w:rsid w:val="00774BF3"/>
    <w:rsid w:val="00775A74"/>
    <w:rsid w:val="00776E2D"/>
    <w:rsid w:val="007779B6"/>
    <w:rsid w:val="0078025A"/>
    <w:rsid w:val="007804AD"/>
    <w:rsid w:val="0078177E"/>
    <w:rsid w:val="007817DB"/>
    <w:rsid w:val="0078318E"/>
    <w:rsid w:val="00783962"/>
    <w:rsid w:val="00784DE6"/>
    <w:rsid w:val="00785272"/>
    <w:rsid w:val="007862E3"/>
    <w:rsid w:val="00787ECD"/>
    <w:rsid w:val="00791DDD"/>
    <w:rsid w:val="00793A2D"/>
    <w:rsid w:val="00793BEE"/>
    <w:rsid w:val="007943BE"/>
    <w:rsid w:val="00795A51"/>
    <w:rsid w:val="00797286"/>
    <w:rsid w:val="007972D3"/>
    <w:rsid w:val="0079798E"/>
    <w:rsid w:val="00797D9A"/>
    <w:rsid w:val="00797FD5"/>
    <w:rsid w:val="007A08A5"/>
    <w:rsid w:val="007A0B99"/>
    <w:rsid w:val="007A0BFD"/>
    <w:rsid w:val="007A1CF9"/>
    <w:rsid w:val="007A26AC"/>
    <w:rsid w:val="007A2DAF"/>
    <w:rsid w:val="007A3D8D"/>
    <w:rsid w:val="007A3E2D"/>
    <w:rsid w:val="007A507A"/>
    <w:rsid w:val="007A509A"/>
    <w:rsid w:val="007A53C5"/>
    <w:rsid w:val="007A558E"/>
    <w:rsid w:val="007A69C8"/>
    <w:rsid w:val="007A7A80"/>
    <w:rsid w:val="007A7D84"/>
    <w:rsid w:val="007B01F8"/>
    <w:rsid w:val="007B02CB"/>
    <w:rsid w:val="007B05EE"/>
    <w:rsid w:val="007B090B"/>
    <w:rsid w:val="007B0918"/>
    <w:rsid w:val="007B162C"/>
    <w:rsid w:val="007B3BE6"/>
    <w:rsid w:val="007B4003"/>
    <w:rsid w:val="007B4336"/>
    <w:rsid w:val="007B5AB3"/>
    <w:rsid w:val="007B6EDE"/>
    <w:rsid w:val="007B7BBA"/>
    <w:rsid w:val="007C037E"/>
    <w:rsid w:val="007C0797"/>
    <w:rsid w:val="007C092F"/>
    <w:rsid w:val="007C2061"/>
    <w:rsid w:val="007C2A2E"/>
    <w:rsid w:val="007C30D3"/>
    <w:rsid w:val="007C4752"/>
    <w:rsid w:val="007C5175"/>
    <w:rsid w:val="007C5359"/>
    <w:rsid w:val="007D05F8"/>
    <w:rsid w:val="007D0957"/>
    <w:rsid w:val="007D1312"/>
    <w:rsid w:val="007D1415"/>
    <w:rsid w:val="007D1E41"/>
    <w:rsid w:val="007D2A5C"/>
    <w:rsid w:val="007D31BF"/>
    <w:rsid w:val="007D3AE3"/>
    <w:rsid w:val="007D42AD"/>
    <w:rsid w:val="007D629A"/>
    <w:rsid w:val="007D63F1"/>
    <w:rsid w:val="007D6535"/>
    <w:rsid w:val="007D7448"/>
    <w:rsid w:val="007E104F"/>
    <w:rsid w:val="007E124C"/>
    <w:rsid w:val="007E15A6"/>
    <w:rsid w:val="007E1B7E"/>
    <w:rsid w:val="007E1EDC"/>
    <w:rsid w:val="007E1FD3"/>
    <w:rsid w:val="007E2082"/>
    <w:rsid w:val="007E2A46"/>
    <w:rsid w:val="007E3DD9"/>
    <w:rsid w:val="007E3F24"/>
    <w:rsid w:val="007E4DA1"/>
    <w:rsid w:val="007E5A13"/>
    <w:rsid w:val="007E71C7"/>
    <w:rsid w:val="007E7544"/>
    <w:rsid w:val="007F0338"/>
    <w:rsid w:val="007F0AA6"/>
    <w:rsid w:val="007F0C1D"/>
    <w:rsid w:val="007F328A"/>
    <w:rsid w:val="007F5E4F"/>
    <w:rsid w:val="007F669E"/>
    <w:rsid w:val="007F73FB"/>
    <w:rsid w:val="007F7D7A"/>
    <w:rsid w:val="008000C6"/>
    <w:rsid w:val="00800138"/>
    <w:rsid w:val="008009FF"/>
    <w:rsid w:val="00802AD1"/>
    <w:rsid w:val="0080314A"/>
    <w:rsid w:val="008045BD"/>
    <w:rsid w:val="00804D45"/>
    <w:rsid w:val="008052DA"/>
    <w:rsid w:val="00805EC4"/>
    <w:rsid w:val="008067B2"/>
    <w:rsid w:val="00806EB5"/>
    <w:rsid w:val="008120D1"/>
    <w:rsid w:val="00812EAF"/>
    <w:rsid w:val="00813092"/>
    <w:rsid w:val="0081358D"/>
    <w:rsid w:val="00813DB8"/>
    <w:rsid w:val="0081429D"/>
    <w:rsid w:val="00815369"/>
    <w:rsid w:val="00815724"/>
    <w:rsid w:val="0081662E"/>
    <w:rsid w:val="0081704F"/>
    <w:rsid w:val="008179FB"/>
    <w:rsid w:val="00820300"/>
    <w:rsid w:val="00820E7F"/>
    <w:rsid w:val="008225C5"/>
    <w:rsid w:val="00822653"/>
    <w:rsid w:val="0082601B"/>
    <w:rsid w:val="008269C1"/>
    <w:rsid w:val="00826A29"/>
    <w:rsid w:val="008276A0"/>
    <w:rsid w:val="00827AC4"/>
    <w:rsid w:val="00830077"/>
    <w:rsid w:val="00830D90"/>
    <w:rsid w:val="00831676"/>
    <w:rsid w:val="008323B6"/>
    <w:rsid w:val="0083262E"/>
    <w:rsid w:val="008330D8"/>
    <w:rsid w:val="00834A4D"/>
    <w:rsid w:val="008352F3"/>
    <w:rsid w:val="008354AD"/>
    <w:rsid w:val="008365E2"/>
    <w:rsid w:val="00840569"/>
    <w:rsid w:val="008410A0"/>
    <w:rsid w:val="00841BEC"/>
    <w:rsid w:val="00842022"/>
    <w:rsid w:val="008425A4"/>
    <w:rsid w:val="00842E6E"/>
    <w:rsid w:val="0084372E"/>
    <w:rsid w:val="008458A6"/>
    <w:rsid w:val="00845AB7"/>
    <w:rsid w:val="00847318"/>
    <w:rsid w:val="0085019F"/>
    <w:rsid w:val="00850250"/>
    <w:rsid w:val="0085065A"/>
    <w:rsid w:val="00850692"/>
    <w:rsid w:val="00852261"/>
    <w:rsid w:val="008527D7"/>
    <w:rsid w:val="00852F5E"/>
    <w:rsid w:val="00853704"/>
    <w:rsid w:val="00853B0A"/>
    <w:rsid w:val="008545D1"/>
    <w:rsid w:val="0085557C"/>
    <w:rsid w:val="00856069"/>
    <w:rsid w:val="008568A0"/>
    <w:rsid w:val="00857B69"/>
    <w:rsid w:val="00857C6A"/>
    <w:rsid w:val="008604BA"/>
    <w:rsid w:val="008604F4"/>
    <w:rsid w:val="0086126F"/>
    <w:rsid w:val="00861A10"/>
    <w:rsid w:val="00861B7B"/>
    <w:rsid w:val="008641E2"/>
    <w:rsid w:val="008646C4"/>
    <w:rsid w:val="0086491A"/>
    <w:rsid w:val="0086538F"/>
    <w:rsid w:val="0086577B"/>
    <w:rsid w:val="00866279"/>
    <w:rsid w:val="008666D8"/>
    <w:rsid w:val="008676D0"/>
    <w:rsid w:val="008708D6"/>
    <w:rsid w:val="00870ACC"/>
    <w:rsid w:val="00870CF1"/>
    <w:rsid w:val="00870D88"/>
    <w:rsid w:val="00871AC5"/>
    <w:rsid w:val="00873E0F"/>
    <w:rsid w:val="0087449A"/>
    <w:rsid w:val="00875C2E"/>
    <w:rsid w:val="00875E99"/>
    <w:rsid w:val="00877B73"/>
    <w:rsid w:val="0088093C"/>
    <w:rsid w:val="00880977"/>
    <w:rsid w:val="00881F16"/>
    <w:rsid w:val="00882CA0"/>
    <w:rsid w:val="00882FB3"/>
    <w:rsid w:val="00882FBE"/>
    <w:rsid w:val="00883904"/>
    <w:rsid w:val="008847C0"/>
    <w:rsid w:val="0088496F"/>
    <w:rsid w:val="008860F3"/>
    <w:rsid w:val="00886615"/>
    <w:rsid w:val="00886677"/>
    <w:rsid w:val="00890F1B"/>
    <w:rsid w:val="00891F36"/>
    <w:rsid w:val="008932C0"/>
    <w:rsid w:val="008958B0"/>
    <w:rsid w:val="00895F7D"/>
    <w:rsid w:val="008A00D6"/>
    <w:rsid w:val="008A0E84"/>
    <w:rsid w:val="008A2391"/>
    <w:rsid w:val="008A2D39"/>
    <w:rsid w:val="008A33D1"/>
    <w:rsid w:val="008A355C"/>
    <w:rsid w:val="008A6521"/>
    <w:rsid w:val="008A6ACE"/>
    <w:rsid w:val="008A7F4C"/>
    <w:rsid w:val="008B014F"/>
    <w:rsid w:val="008B0D0A"/>
    <w:rsid w:val="008B0FD7"/>
    <w:rsid w:val="008B1779"/>
    <w:rsid w:val="008B1ADB"/>
    <w:rsid w:val="008B1C4C"/>
    <w:rsid w:val="008B2018"/>
    <w:rsid w:val="008B2480"/>
    <w:rsid w:val="008B2B60"/>
    <w:rsid w:val="008B526C"/>
    <w:rsid w:val="008B566B"/>
    <w:rsid w:val="008B5B2B"/>
    <w:rsid w:val="008B656D"/>
    <w:rsid w:val="008B6FC3"/>
    <w:rsid w:val="008B7113"/>
    <w:rsid w:val="008C25D8"/>
    <w:rsid w:val="008C30B6"/>
    <w:rsid w:val="008C3259"/>
    <w:rsid w:val="008C3632"/>
    <w:rsid w:val="008C5012"/>
    <w:rsid w:val="008C5CD0"/>
    <w:rsid w:val="008C69F4"/>
    <w:rsid w:val="008C6AA1"/>
    <w:rsid w:val="008C6AEA"/>
    <w:rsid w:val="008C7D05"/>
    <w:rsid w:val="008D040C"/>
    <w:rsid w:val="008D0E2B"/>
    <w:rsid w:val="008D2310"/>
    <w:rsid w:val="008D2E16"/>
    <w:rsid w:val="008D2FA1"/>
    <w:rsid w:val="008D370F"/>
    <w:rsid w:val="008D3B3E"/>
    <w:rsid w:val="008D3D9E"/>
    <w:rsid w:val="008D4920"/>
    <w:rsid w:val="008D5074"/>
    <w:rsid w:val="008D53D2"/>
    <w:rsid w:val="008D573A"/>
    <w:rsid w:val="008D5D5C"/>
    <w:rsid w:val="008D6973"/>
    <w:rsid w:val="008D6C67"/>
    <w:rsid w:val="008D778F"/>
    <w:rsid w:val="008D7983"/>
    <w:rsid w:val="008E0464"/>
    <w:rsid w:val="008E171A"/>
    <w:rsid w:val="008E19E4"/>
    <w:rsid w:val="008E1CBD"/>
    <w:rsid w:val="008E28E4"/>
    <w:rsid w:val="008E56BD"/>
    <w:rsid w:val="008E75F5"/>
    <w:rsid w:val="008E7B70"/>
    <w:rsid w:val="008F02BC"/>
    <w:rsid w:val="008F140A"/>
    <w:rsid w:val="008F2189"/>
    <w:rsid w:val="008F290C"/>
    <w:rsid w:val="008F36BC"/>
    <w:rsid w:val="008F3C1E"/>
    <w:rsid w:val="008F418C"/>
    <w:rsid w:val="008F41D6"/>
    <w:rsid w:val="008F5AA8"/>
    <w:rsid w:val="008F5ACE"/>
    <w:rsid w:val="008F5B0A"/>
    <w:rsid w:val="008F62F4"/>
    <w:rsid w:val="008F66A7"/>
    <w:rsid w:val="008F68C2"/>
    <w:rsid w:val="008F6B18"/>
    <w:rsid w:val="008F6B95"/>
    <w:rsid w:val="008F70DE"/>
    <w:rsid w:val="00900196"/>
    <w:rsid w:val="0090062B"/>
    <w:rsid w:val="00900D25"/>
    <w:rsid w:val="00901438"/>
    <w:rsid w:val="009041CF"/>
    <w:rsid w:val="00905C84"/>
    <w:rsid w:val="009064AF"/>
    <w:rsid w:val="00906EB5"/>
    <w:rsid w:val="009072EB"/>
    <w:rsid w:val="009104DB"/>
    <w:rsid w:val="0091181A"/>
    <w:rsid w:val="009119AB"/>
    <w:rsid w:val="009122A6"/>
    <w:rsid w:val="00912DEA"/>
    <w:rsid w:val="00914100"/>
    <w:rsid w:val="00914EE6"/>
    <w:rsid w:val="009168ED"/>
    <w:rsid w:val="009214D7"/>
    <w:rsid w:val="009220AE"/>
    <w:rsid w:val="0092242F"/>
    <w:rsid w:val="00922496"/>
    <w:rsid w:val="009226E9"/>
    <w:rsid w:val="00922CCC"/>
    <w:rsid w:val="00922E14"/>
    <w:rsid w:val="009233A3"/>
    <w:rsid w:val="00923918"/>
    <w:rsid w:val="00923DAB"/>
    <w:rsid w:val="009241B1"/>
    <w:rsid w:val="00924B99"/>
    <w:rsid w:val="009250D6"/>
    <w:rsid w:val="009276D6"/>
    <w:rsid w:val="00927AB1"/>
    <w:rsid w:val="00927C3C"/>
    <w:rsid w:val="00927F34"/>
    <w:rsid w:val="009304CD"/>
    <w:rsid w:val="00930768"/>
    <w:rsid w:val="00930971"/>
    <w:rsid w:val="00930DD6"/>
    <w:rsid w:val="0093143C"/>
    <w:rsid w:val="00931B39"/>
    <w:rsid w:val="00932DA3"/>
    <w:rsid w:val="00932DFF"/>
    <w:rsid w:val="0093345E"/>
    <w:rsid w:val="0093555D"/>
    <w:rsid w:val="009363C6"/>
    <w:rsid w:val="009370FE"/>
    <w:rsid w:val="00937498"/>
    <w:rsid w:val="00941E29"/>
    <w:rsid w:val="009427AE"/>
    <w:rsid w:val="00943372"/>
    <w:rsid w:val="00943AF9"/>
    <w:rsid w:val="009441F5"/>
    <w:rsid w:val="00945F80"/>
    <w:rsid w:val="009471C6"/>
    <w:rsid w:val="009504FC"/>
    <w:rsid w:val="00951975"/>
    <w:rsid w:val="00951A0E"/>
    <w:rsid w:val="00951AE1"/>
    <w:rsid w:val="00951CB5"/>
    <w:rsid w:val="0095244B"/>
    <w:rsid w:val="00953943"/>
    <w:rsid w:val="0095397C"/>
    <w:rsid w:val="009552B5"/>
    <w:rsid w:val="00956B59"/>
    <w:rsid w:val="00956E2E"/>
    <w:rsid w:val="00956FC1"/>
    <w:rsid w:val="00957449"/>
    <w:rsid w:val="00960675"/>
    <w:rsid w:val="00961B64"/>
    <w:rsid w:val="00961CB4"/>
    <w:rsid w:val="0096213C"/>
    <w:rsid w:val="00964834"/>
    <w:rsid w:val="009660AE"/>
    <w:rsid w:val="00966710"/>
    <w:rsid w:val="00970323"/>
    <w:rsid w:val="00970FA0"/>
    <w:rsid w:val="00972373"/>
    <w:rsid w:val="00972B04"/>
    <w:rsid w:val="00973196"/>
    <w:rsid w:val="00975399"/>
    <w:rsid w:val="009756BB"/>
    <w:rsid w:val="00975E55"/>
    <w:rsid w:val="00976C40"/>
    <w:rsid w:val="009809A7"/>
    <w:rsid w:val="00980BD1"/>
    <w:rsid w:val="0098101C"/>
    <w:rsid w:val="009817E9"/>
    <w:rsid w:val="009834C7"/>
    <w:rsid w:val="00983AF6"/>
    <w:rsid w:val="00984A9D"/>
    <w:rsid w:val="0098511E"/>
    <w:rsid w:val="00985475"/>
    <w:rsid w:val="00985D1F"/>
    <w:rsid w:val="00986E33"/>
    <w:rsid w:val="009877EF"/>
    <w:rsid w:val="00987877"/>
    <w:rsid w:val="00990EA3"/>
    <w:rsid w:val="009919CC"/>
    <w:rsid w:val="00991DD7"/>
    <w:rsid w:val="0099255F"/>
    <w:rsid w:val="00993839"/>
    <w:rsid w:val="00993A28"/>
    <w:rsid w:val="00997182"/>
    <w:rsid w:val="0099768F"/>
    <w:rsid w:val="009A03A5"/>
    <w:rsid w:val="009A29E6"/>
    <w:rsid w:val="009A2AF6"/>
    <w:rsid w:val="009A3127"/>
    <w:rsid w:val="009A3539"/>
    <w:rsid w:val="009A3812"/>
    <w:rsid w:val="009A3AB3"/>
    <w:rsid w:val="009A4375"/>
    <w:rsid w:val="009A5647"/>
    <w:rsid w:val="009A56CE"/>
    <w:rsid w:val="009A5877"/>
    <w:rsid w:val="009A667B"/>
    <w:rsid w:val="009A687E"/>
    <w:rsid w:val="009A697A"/>
    <w:rsid w:val="009B05F4"/>
    <w:rsid w:val="009B1001"/>
    <w:rsid w:val="009B34B5"/>
    <w:rsid w:val="009B3840"/>
    <w:rsid w:val="009B38E8"/>
    <w:rsid w:val="009B54E3"/>
    <w:rsid w:val="009B552C"/>
    <w:rsid w:val="009B5A5C"/>
    <w:rsid w:val="009B5C45"/>
    <w:rsid w:val="009B75D7"/>
    <w:rsid w:val="009B7AD7"/>
    <w:rsid w:val="009C03D7"/>
    <w:rsid w:val="009C056F"/>
    <w:rsid w:val="009C057D"/>
    <w:rsid w:val="009C08E7"/>
    <w:rsid w:val="009C1599"/>
    <w:rsid w:val="009C2EB3"/>
    <w:rsid w:val="009C528B"/>
    <w:rsid w:val="009C61EE"/>
    <w:rsid w:val="009C6C06"/>
    <w:rsid w:val="009C6D9B"/>
    <w:rsid w:val="009D0213"/>
    <w:rsid w:val="009D14D0"/>
    <w:rsid w:val="009D3AA0"/>
    <w:rsid w:val="009D3B68"/>
    <w:rsid w:val="009D3B9F"/>
    <w:rsid w:val="009D3D58"/>
    <w:rsid w:val="009D4249"/>
    <w:rsid w:val="009D4BFD"/>
    <w:rsid w:val="009D55F5"/>
    <w:rsid w:val="009D5D20"/>
    <w:rsid w:val="009D6DC5"/>
    <w:rsid w:val="009E074F"/>
    <w:rsid w:val="009E0C0E"/>
    <w:rsid w:val="009E1F2B"/>
    <w:rsid w:val="009E3F4E"/>
    <w:rsid w:val="009E415F"/>
    <w:rsid w:val="009E4332"/>
    <w:rsid w:val="009E464C"/>
    <w:rsid w:val="009E4EE2"/>
    <w:rsid w:val="009E5B6B"/>
    <w:rsid w:val="009E5B7C"/>
    <w:rsid w:val="009E7051"/>
    <w:rsid w:val="009E73E7"/>
    <w:rsid w:val="009E76A5"/>
    <w:rsid w:val="009E7703"/>
    <w:rsid w:val="009E786F"/>
    <w:rsid w:val="009E7B6E"/>
    <w:rsid w:val="009F156D"/>
    <w:rsid w:val="009F26B9"/>
    <w:rsid w:val="009F2BEE"/>
    <w:rsid w:val="009F3B02"/>
    <w:rsid w:val="009F415C"/>
    <w:rsid w:val="009F5040"/>
    <w:rsid w:val="009F51CB"/>
    <w:rsid w:val="009F533D"/>
    <w:rsid w:val="009F68F2"/>
    <w:rsid w:val="009F6E7E"/>
    <w:rsid w:val="009F76BC"/>
    <w:rsid w:val="00A00A07"/>
    <w:rsid w:val="00A00BC5"/>
    <w:rsid w:val="00A026E5"/>
    <w:rsid w:val="00A0635A"/>
    <w:rsid w:val="00A06939"/>
    <w:rsid w:val="00A06B02"/>
    <w:rsid w:val="00A06EE5"/>
    <w:rsid w:val="00A07B34"/>
    <w:rsid w:val="00A11D42"/>
    <w:rsid w:val="00A129A4"/>
    <w:rsid w:val="00A1308D"/>
    <w:rsid w:val="00A13549"/>
    <w:rsid w:val="00A16682"/>
    <w:rsid w:val="00A2179F"/>
    <w:rsid w:val="00A22B3A"/>
    <w:rsid w:val="00A232E0"/>
    <w:rsid w:val="00A233BB"/>
    <w:rsid w:val="00A24AA4"/>
    <w:rsid w:val="00A25A07"/>
    <w:rsid w:val="00A2628E"/>
    <w:rsid w:val="00A26E9B"/>
    <w:rsid w:val="00A27D39"/>
    <w:rsid w:val="00A27D75"/>
    <w:rsid w:val="00A27E5E"/>
    <w:rsid w:val="00A31D13"/>
    <w:rsid w:val="00A32526"/>
    <w:rsid w:val="00A332BC"/>
    <w:rsid w:val="00A3342F"/>
    <w:rsid w:val="00A3578C"/>
    <w:rsid w:val="00A35DE2"/>
    <w:rsid w:val="00A368C0"/>
    <w:rsid w:val="00A37CFE"/>
    <w:rsid w:val="00A4048E"/>
    <w:rsid w:val="00A40575"/>
    <w:rsid w:val="00A40868"/>
    <w:rsid w:val="00A42D4E"/>
    <w:rsid w:val="00A43511"/>
    <w:rsid w:val="00A444B1"/>
    <w:rsid w:val="00A44A41"/>
    <w:rsid w:val="00A46158"/>
    <w:rsid w:val="00A50D47"/>
    <w:rsid w:val="00A51A7F"/>
    <w:rsid w:val="00A520ED"/>
    <w:rsid w:val="00A52775"/>
    <w:rsid w:val="00A54ED5"/>
    <w:rsid w:val="00A55A24"/>
    <w:rsid w:val="00A57665"/>
    <w:rsid w:val="00A57F28"/>
    <w:rsid w:val="00A61F9B"/>
    <w:rsid w:val="00A6230D"/>
    <w:rsid w:val="00A6271E"/>
    <w:rsid w:val="00A62AFB"/>
    <w:rsid w:val="00A634AF"/>
    <w:rsid w:val="00A6356E"/>
    <w:rsid w:val="00A63DF2"/>
    <w:rsid w:val="00A646EE"/>
    <w:rsid w:val="00A66A0F"/>
    <w:rsid w:val="00A66B44"/>
    <w:rsid w:val="00A70AB7"/>
    <w:rsid w:val="00A710AA"/>
    <w:rsid w:val="00A718E5"/>
    <w:rsid w:val="00A71F9F"/>
    <w:rsid w:val="00A726EC"/>
    <w:rsid w:val="00A7316C"/>
    <w:rsid w:val="00A73404"/>
    <w:rsid w:val="00A738EA"/>
    <w:rsid w:val="00A74410"/>
    <w:rsid w:val="00A75DBF"/>
    <w:rsid w:val="00A76B2B"/>
    <w:rsid w:val="00A77CE0"/>
    <w:rsid w:val="00A84A31"/>
    <w:rsid w:val="00A861D2"/>
    <w:rsid w:val="00A876AD"/>
    <w:rsid w:val="00A90BE6"/>
    <w:rsid w:val="00A91CE4"/>
    <w:rsid w:val="00A91F68"/>
    <w:rsid w:val="00A927D2"/>
    <w:rsid w:val="00A9353D"/>
    <w:rsid w:val="00A93CED"/>
    <w:rsid w:val="00A94C35"/>
    <w:rsid w:val="00A96132"/>
    <w:rsid w:val="00A96743"/>
    <w:rsid w:val="00AA0529"/>
    <w:rsid w:val="00AA0575"/>
    <w:rsid w:val="00AA117C"/>
    <w:rsid w:val="00AA1C41"/>
    <w:rsid w:val="00AA2A2B"/>
    <w:rsid w:val="00AA2BF4"/>
    <w:rsid w:val="00AA53B9"/>
    <w:rsid w:val="00AA581D"/>
    <w:rsid w:val="00AA6CFD"/>
    <w:rsid w:val="00AA7731"/>
    <w:rsid w:val="00AB0264"/>
    <w:rsid w:val="00AB18CE"/>
    <w:rsid w:val="00AB2464"/>
    <w:rsid w:val="00AB3C29"/>
    <w:rsid w:val="00AB5229"/>
    <w:rsid w:val="00AB525C"/>
    <w:rsid w:val="00AB5D12"/>
    <w:rsid w:val="00AB6103"/>
    <w:rsid w:val="00AB6283"/>
    <w:rsid w:val="00AB68CA"/>
    <w:rsid w:val="00AB7794"/>
    <w:rsid w:val="00AC03B4"/>
    <w:rsid w:val="00AC0752"/>
    <w:rsid w:val="00AC1347"/>
    <w:rsid w:val="00AC1EC3"/>
    <w:rsid w:val="00AC27D4"/>
    <w:rsid w:val="00AC33D2"/>
    <w:rsid w:val="00AC3B87"/>
    <w:rsid w:val="00AC3C0E"/>
    <w:rsid w:val="00AC4586"/>
    <w:rsid w:val="00AC51B8"/>
    <w:rsid w:val="00AC564B"/>
    <w:rsid w:val="00AC639A"/>
    <w:rsid w:val="00AC6DC0"/>
    <w:rsid w:val="00AC74CF"/>
    <w:rsid w:val="00AD0A2E"/>
    <w:rsid w:val="00AD0A2F"/>
    <w:rsid w:val="00AD13A4"/>
    <w:rsid w:val="00AD25C8"/>
    <w:rsid w:val="00AD28BB"/>
    <w:rsid w:val="00AD4824"/>
    <w:rsid w:val="00AD6414"/>
    <w:rsid w:val="00AD7FAD"/>
    <w:rsid w:val="00AE045E"/>
    <w:rsid w:val="00AE053C"/>
    <w:rsid w:val="00AE05F8"/>
    <w:rsid w:val="00AE295B"/>
    <w:rsid w:val="00AE414F"/>
    <w:rsid w:val="00AE5261"/>
    <w:rsid w:val="00AE6450"/>
    <w:rsid w:val="00AE679C"/>
    <w:rsid w:val="00AF0815"/>
    <w:rsid w:val="00AF12D0"/>
    <w:rsid w:val="00AF1AE3"/>
    <w:rsid w:val="00AF1DAC"/>
    <w:rsid w:val="00AF2227"/>
    <w:rsid w:val="00AF37B1"/>
    <w:rsid w:val="00AF4BD8"/>
    <w:rsid w:val="00AF4C0B"/>
    <w:rsid w:val="00AF5E71"/>
    <w:rsid w:val="00AF5F69"/>
    <w:rsid w:val="00AF6404"/>
    <w:rsid w:val="00B0227F"/>
    <w:rsid w:val="00B02623"/>
    <w:rsid w:val="00B02FFF"/>
    <w:rsid w:val="00B03B5C"/>
    <w:rsid w:val="00B04CD7"/>
    <w:rsid w:val="00B0526E"/>
    <w:rsid w:val="00B1091C"/>
    <w:rsid w:val="00B10A9C"/>
    <w:rsid w:val="00B11B60"/>
    <w:rsid w:val="00B125DF"/>
    <w:rsid w:val="00B1342F"/>
    <w:rsid w:val="00B15953"/>
    <w:rsid w:val="00B161D0"/>
    <w:rsid w:val="00B1654C"/>
    <w:rsid w:val="00B17033"/>
    <w:rsid w:val="00B17E30"/>
    <w:rsid w:val="00B20795"/>
    <w:rsid w:val="00B20BD0"/>
    <w:rsid w:val="00B21C7B"/>
    <w:rsid w:val="00B225E7"/>
    <w:rsid w:val="00B22916"/>
    <w:rsid w:val="00B23997"/>
    <w:rsid w:val="00B24A50"/>
    <w:rsid w:val="00B25428"/>
    <w:rsid w:val="00B2719B"/>
    <w:rsid w:val="00B31281"/>
    <w:rsid w:val="00B31430"/>
    <w:rsid w:val="00B322DA"/>
    <w:rsid w:val="00B3301A"/>
    <w:rsid w:val="00B3425D"/>
    <w:rsid w:val="00B34719"/>
    <w:rsid w:val="00B3578C"/>
    <w:rsid w:val="00B35901"/>
    <w:rsid w:val="00B361F5"/>
    <w:rsid w:val="00B40C8B"/>
    <w:rsid w:val="00B41238"/>
    <w:rsid w:val="00B416F4"/>
    <w:rsid w:val="00B417B4"/>
    <w:rsid w:val="00B4281A"/>
    <w:rsid w:val="00B443EF"/>
    <w:rsid w:val="00B44667"/>
    <w:rsid w:val="00B45637"/>
    <w:rsid w:val="00B45B6D"/>
    <w:rsid w:val="00B4667C"/>
    <w:rsid w:val="00B47358"/>
    <w:rsid w:val="00B50E51"/>
    <w:rsid w:val="00B50EF8"/>
    <w:rsid w:val="00B51AF6"/>
    <w:rsid w:val="00B5246F"/>
    <w:rsid w:val="00B524CD"/>
    <w:rsid w:val="00B52A21"/>
    <w:rsid w:val="00B53711"/>
    <w:rsid w:val="00B579A1"/>
    <w:rsid w:val="00B61679"/>
    <w:rsid w:val="00B61AA7"/>
    <w:rsid w:val="00B61F76"/>
    <w:rsid w:val="00B6248B"/>
    <w:rsid w:val="00B62AFD"/>
    <w:rsid w:val="00B62B81"/>
    <w:rsid w:val="00B635E2"/>
    <w:rsid w:val="00B63CC5"/>
    <w:rsid w:val="00B64798"/>
    <w:rsid w:val="00B66CA1"/>
    <w:rsid w:val="00B674D6"/>
    <w:rsid w:val="00B67AAF"/>
    <w:rsid w:val="00B7066F"/>
    <w:rsid w:val="00B70C91"/>
    <w:rsid w:val="00B71EB2"/>
    <w:rsid w:val="00B72DBD"/>
    <w:rsid w:val="00B72FEB"/>
    <w:rsid w:val="00B73257"/>
    <w:rsid w:val="00B747C8"/>
    <w:rsid w:val="00B7493D"/>
    <w:rsid w:val="00B7498F"/>
    <w:rsid w:val="00B74A77"/>
    <w:rsid w:val="00B74BFA"/>
    <w:rsid w:val="00B7661F"/>
    <w:rsid w:val="00B7717D"/>
    <w:rsid w:val="00B8004E"/>
    <w:rsid w:val="00B80712"/>
    <w:rsid w:val="00B80D6D"/>
    <w:rsid w:val="00B819D8"/>
    <w:rsid w:val="00B833F1"/>
    <w:rsid w:val="00B83851"/>
    <w:rsid w:val="00B84608"/>
    <w:rsid w:val="00B8655C"/>
    <w:rsid w:val="00B87676"/>
    <w:rsid w:val="00B8794F"/>
    <w:rsid w:val="00B900A7"/>
    <w:rsid w:val="00B9125A"/>
    <w:rsid w:val="00B91569"/>
    <w:rsid w:val="00B91AC1"/>
    <w:rsid w:val="00B91E89"/>
    <w:rsid w:val="00B9226A"/>
    <w:rsid w:val="00B9308F"/>
    <w:rsid w:val="00B9329E"/>
    <w:rsid w:val="00B9345E"/>
    <w:rsid w:val="00B9361F"/>
    <w:rsid w:val="00B93A7E"/>
    <w:rsid w:val="00B94457"/>
    <w:rsid w:val="00B95317"/>
    <w:rsid w:val="00B960F9"/>
    <w:rsid w:val="00BA1E3E"/>
    <w:rsid w:val="00BA2779"/>
    <w:rsid w:val="00BA4818"/>
    <w:rsid w:val="00BB0562"/>
    <w:rsid w:val="00BB09F0"/>
    <w:rsid w:val="00BB0B24"/>
    <w:rsid w:val="00BB1E11"/>
    <w:rsid w:val="00BB2BAF"/>
    <w:rsid w:val="00BB3601"/>
    <w:rsid w:val="00BB376E"/>
    <w:rsid w:val="00BB3A09"/>
    <w:rsid w:val="00BB4508"/>
    <w:rsid w:val="00BB5EFD"/>
    <w:rsid w:val="00BB6349"/>
    <w:rsid w:val="00BB670F"/>
    <w:rsid w:val="00BB7156"/>
    <w:rsid w:val="00BC0D34"/>
    <w:rsid w:val="00BC1BB6"/>
    <w:rsid w:val="00BC26E2"/>
    <w:rsid w:val="00BC3B99"/>
    <w:rsid w:val="00BC3DC0"/>
    <w:rsid w:val="00BC3EE7"/>
    <w:rsid w:val="00BC4434"/>
    <w:rsid w:val="00BC599F"/>
    <w:rsid w:val="00BC5B0E"/>
    <w:rsid w:val="00BC669F"/>
    <w:rsid w:val="00BC713B"/>
    <w:rsid w:val="00BC7210"/>
    <w:rsid w:val="00BD034B"/>
    <w:rsid w:val="00BD0391"/>
    <w:rsid w:val="00BD0772"/>
    <w:rsid w:val="00BD0BFB"/>
    <w:rsid w:val="00BD19FD"/>
    <w:rsid w:val="00BD28DE"/>
    <w:rsid w:val="00BD2DFA"/>
    <w:rsid w:val="00BD3224"/>
    <w:rsid w:val="00BD32B9"/>
    <w:rsid w:val="00BD3A65"/>
    <w:rsid w:val="00BD45D2"/>
    <w:rsid w:val="00BD600E"/>
    <w:rsid w:val="00BD6C18"/>
    <w:rsid w:val="00BD7966"/>
    <w:rsid w:val="00BD7A1E"/>
    <w:rsid w:val="00BD7A9E"/>
    <w:rsid w:val="00BD7F20"/>
    <w:rsid w:val="00BE0210"/>
    <w:rsid w:val="00BE07EB"/>
    <w:rsid w:val="00BE097F"/>
    <w:rsid w:val="00BE15B5"/>
    <w:rsid w:val="00BE199C"/>
    <w:rsid w:val="00BE28FF"/>
    <w:rsid w:val="00BE3F83"/>
    <w:rsid w:val="00BE412F"/>
    <w:rsid w:val="00BE62CC"/>
    <w:rsid w:val="00BE6B8A"/>
    <w:rsid w:val="00BF0462"/>
    <w:rsid w:val="00BF0C03"/>
    <w:rsid w:val="00BF0D72"/>
    <w:rsid w:val="00BF2ED8"/>
    <w:rsid w:val="00BF3939"/>
    <w:rsid w:val="00BF5872"/>
    <w:rsid w:val="00BF6A13"/>
    <w:rsid w:val="00BF6C43"/>
    <w:rsid w:val="00C0057E"/>
    <w:rsid w:val="00C0120D"/>
    <w:rsid w:val="00C01FCF"/>
    <w:rsid w:val="00C02036"/>
    <w:rsid w:val="00C032FD"/>
    <w:rsid w:val="00C0473A"/>
    <w:rsid w:val="00C04F31"/>
    <w:rsid w:val="00C04F50"/>
    <w:rsid w:val="00C050EC"/>
    <w:rsid w:val="00C05366"/>
    <w:rsid w:val="00C06B13"/>
    <w:rsid w:val="00C06EFA"/>
    <w:rsid w:val="00C1079A"/>
    <w:rsid w:val="00C10F02"/>
    <w:rsid w:val="00C11047"/>
    <w:rsid w:val="00C11FA9"/>
    <w:rsid w:val="00C13F54"/>
    <w:rsid w:val="00C16D1F"/>
    <w:rsid w:val="00C17ED7"/>
    <w:rsid w:val="00C2132B"/>
    <w:rsid w:val="00C21F32"/>
    <w:rsid w:val="00C230F9"/>
    <w:rsid w:val="00C252BD"/>
    <w:rsid w:val="00C26716"/>
    <w:rsid w:val="00C26857"/>
    <w:rsid w:val="00C26B35"/>
    <w:rsid w:val="00C3024F"/>
    <w:rsid w:val="00C323B6"/>
    <w:rsid w:val="00C32C2C"/>
    <w:rsid w:val="00C337C5"/>
    <w:rsid w:val="00C339D4"/>
    <w:rsid w:val="00C3489B"/>
    <w:rsid w:val="00C34956"/>
    <w:rsid w:val="00C34962"/>
    <w:rsid w:val="00C35B1E"/>
    <w:rsid w:val="00C36188"/>
    <w:rsid w:val="00C37305"/>
    <w:rsid w:val="00C40250"/>
    <w:rsid w:val="00C40558"/>
    <w:rsid w:val="00C406D9"/>
    <w:rsid w:val="00C41889"/>
    <w:rsid w:val="00C43199"/>
    <w:rsid w:val="00C44808"/>
    <w:rsid w:val="00C46006"/>
    <w:rsid w:val="00C46973"/>
    <w:rsid w:val="00C50009"/>
    <w:rsid w:val="00C5015F"/>
    <w:rsid w:val="00C507C2"/>
    <w:rsid w:val="00C50C30"/>
    <w:rsid w:val="00C512F8"/>
    <w:rsid w:val="00C524E7"/>
    <w:rsid w:val="00C5298F"/>
    <w:rsid w:val="00C52D77"/>
    <w:rsid w:val="00C53023"/>
    <w:rsid w:val="00C55C9D"/>
    <w:rsid w:val="00C57624"/>
    <w:rsid w:val="00C57AA7"/>
    <w:rsid w:val="00C61167"/>
    <w:rsid w:val="00C615ED"/>
    <w:rsid w:val="00C62B35"/>
    <w:rsid w:val="00C6354C"/>
    <w:rsid w:val="00C667DC"/>
    <w:rsid w:val="00C6697D"/>
    <w:rsid w:val="00C675A5"/>
    <w:rsid w:val="00C67A64"/>
    <w:rsid w:val="00C67D2C"/>
    <w:rsid w:val="00C70CF3"/>
    <w:rsid w:val="00C72082"/>
    <w:rsid w:val="00C7276D"/>
    <w:rsid w:val="00C73062"/>
    <w:rsid w:val="00C733E2"/>
    <w:rsid w:val="00C74054"/>
    <w:rsid w:val="00C75D8D"/>
    <w:rsid w:val="00C7630D"/>
    <w:rsid w:val="00C7660C"/>
    <w:rsid w:val="00C77060"/>
    <w:rsid w:val="00C77B81"/>
    <w:rsid w:val="00C80CB9"/>
    <w:rsid w:val="00C81103"/>
    <w:rsid w:val="00C825D0"/>
    <w:rsid w:val="00C825D5"/>
    <w:rsid w:val="00C825FB"/>
    <w:rsid w:val="00C845F9"/>
    <w:rsid w:val="00C85D59"/>
    <w:rsid w:val="00C8662D"/>
    <w:rsid w:val="00C92B71"/>
    <w:rsid w:val="00C956D5"/>
    <w:rsid w:val="00C958E1"/>
    <w:rsid w:val="00C961CB"/>
    <w:rsid w:val="00CA002C"/>
    <w:rsid w:val="00CA01D6"/>
    <w:rsid w:val="00CA0C4D"/>
    <w:rsid w:val="00CA0D45"/>
    <w:rsid w:val="00CA182B"/>
    <w:rsid w:val="00CA1917"/>
    <w:rsid w:val="00CA1CF7"/>
    <w:rsid w:val="00CA3AD6"/>
    <w:rsid w:val="00CA43E2"/>
    <w:rsid w:val="00CA58A2"/>
    <w:rsid w:val="00CA58E8"/>
    <w:rsid w:val="00CA5FA0"/>
    <w:rsid w:val="00CA7E4F"/>
    <w:rsid w:val="00CB0A6E"/>
    <w:rsid w:val="00CB21A5"/>
    <w:rsid w:val="00CB2316"/>
    <w:rsid w:val="00CB3613"/>
    <w:rsid w:val="00CB43B0"/>
    <w:rsid w:val="00CC01AE"/>
    <w:rsid w:val="00CC1238"/>
    <w:rsid w:val="00CC18E1"/>
    <w:rsid w:val="00CC231A"/>
    <w:rsid w:val="00CC2989"/>
    <w:rsid w:val="00CC363D"/>
    <w:rsid w:val="00CC38DF"/>
    <w:rsid w:val="00CC41AF"/>
    <w:rsid w:val="00CC4866"/>
    <w:rsid w:val="00CC59EA"/>
    <w:rsid w:val="00CC60B6"/>
    <w:rsid w:val="00CC647E"/>
    <w:rsid w:val="00CC6678"/>
    <w:rsid w:val="00CC6742"/>
    <w:rsid w:val="00CC6ACE"/>
    <w:rsid w:val="00CC72CD"/>
    <w:rsid w:val="00CC7B13"/>
    <w:rsid w:val="00CC7DDD"/>
    <w:rsid w:val="00CD0605"/>
    <w:rsid w:val="00CD1AFF"/>
    <w:rsid w:val="00CD4CAD"/>
    <w:rsid w:val="00CD5021"/>
    <w:rsid w:val="00CD6933"/>
    <w:rsid w:val="00CD6DF1"/>
    <w:rsid w:val="00CD6EDB"/>
    <w:rsid w:val="00CE078B"/>
    <w:rsid w:val="00CE0DF9"/>
    <w:rsid w:val="00CE2177"/>
    <w:rsid w:val="00CE2B3D"/>
    <w:rsid w:val="00CE3C8B"/>
    <w:rsid w:val="00CE4500"/>
    <w:rsid w:val="00CE4974"/>
    <w:rsid w:val="00CE7C3B"/>
    <w:rsid w:val="00CE7EFD"/>
    <w:rsid w:val="00CF08B4"/>
    <w:rsid w:val="00CF0A4F"/>
    <w:rsid w:val="00CF162C"/>
    <w:rsid w:val="00CF1B8D"/>
    <w:rsid w:val="00CF3D5E"/>
    <w:rsid w:val="00CF758D"/>
    <w:rsid w:val="00CF76EF"/>
    <w:rsid w:val="00D0031E"/>
    <w:rsid w:val="00D021DA"/>
    <w:rsid w:val="00D02CE4"/>
    <w:rsid w:val="00D04C53"/>
    <w:rsid w:val="00D051DE"/>
    <w:rsid w:val="00D056D6"/>
    <w:rsid w:val="00D06046"/>
    <w:rsid w:val="00D07072"/>
    <w:rsid w:val="00D075AB"/>
    <w:rsid w:val="00D07A69"/>
    <w:rsid w:val="00D10871"/>
    <w:rsid w:val="00D10EC8"/>
    <w:rsid w:val="00D127E9"/>
    <w:rsid w:val="00D130A4"/>
    <w:rsid w:val="00D1455A"/>
    <w:rsid w:val="00D14680"/>
    <w:rsid w:val="00D14AB7"/>
    <w:rsid w:val="00D15962"/>
    <w:rsid w:val="00D16A20"/>
    <w:rsid w:val="00D21B7D"/>
    <w:rsid w:val="00D223C8"/>
    <w:rsid w:val="00D225BD"/>
    <w:rsid w:val="00D25104"/>
    <w:rsid w:val="00D2579A"/>
    <w:rsid w:val="00D25E7E"/>
    <w:rsid w:val="00D263F2"/>
    <w:rsid w:val="00D26521"/>
    <w:rsid w:val="00D269D1"/>
    <w:rsid w:val="00D26FEA"/>
    <w:rsid w:val="00D271A6"/>
    <w:rsid w:val="00D27410"/>
    <w:rsid w:val="00D27715"/>
    <w:rsid w:val="00D31BC8"/>
    <w:rsid w:val="00D32277"/>
    <w:rsid w:val="00D32471"/>
    <w:rsid w:val="00D34507"/>
    <w:rsid w:val="00D35353"/>
    <w:rsid w:val="00D357EC"/>
    <w:rsid w:val="00D3589C"/>
    <w:rsid w:val="00D35C28"/>
    <w:rsid w:val="00D35E2D"/>
    <w:rsid w:val="00D35FA2"/>
    <w:rsid w:val="00D37F4C"/>
    <w:rsid w:val="00D40245"/>
    <w:rsid w:val="00D410A6"/>
    <w:rsid w:val="00D410EB"/>
    <w:rsid w:val="00D41A77"/>
    <w:rsid w:val="00D42C55"/>
    <w:rsid w:val="00D44D0B"/>
    <w:rsid w:val="00D46E82"/>
    <w:rsid w:val="00D505C6"/>
    <w:rsid w:val="00D50AA7"/>
    <w:rsid w:val="00D52833"/>
    <w:rsid w:val="00D53847"/>
    <w:rsid w:val="00D5465F"/>
    <w:rsid w:val="00D54E0D"/>
    <w:rsid w:val="00D57315"/>
    <w:rsid w:val="00D60FA4"/>
    <w:rsid w:val="00D6145B"/>
    <w:rsid w:val="00D61B38"/>
    <w:rsid w:val="00D61B83"/>
    <w:rsid w:val="00D61C5E"/>
    <w:rsid w:val="00D623DA"/>
    <w:rsid w:val="00D6252F"/>
    <w:rsid w:val="00D626D9"/>
    <w:rsid w:val="00D6388E"/>
    <w:rsid w:val="00D63D10"/>
    <w:rsid w:val="00D63EC3"/>
    <w:rsid w:val="00D64624"/>
    <w:rsid w:val="00D648E3"/>
    <w:rsid w:val="00D64A42"/>
    <w:rsid w:val="00D65DA3"/>
    <w:rsid w:val="00D662A8"/>
    <w:rsid w:val="00D66478"/>
    <w:rsid w:val="00D6754E"/>
    <w:rsid w:val="00D7076A"/>
    <w:rsid w:val="00D72173"/>
    <w:rsid w:val="00D74517"/>
    <w:rsid w:val="00D747F6"/>
    <w:rsid w:val="00D75CB5"/>
    <w:rsid w:val="00D76F5E"/>
    <w:rsid w:val="00D81E0E"/>
    <w:rsid w:val="00D82225"/>
    <w:rsid w:val="00D83D31"/>
    <w:rsid w:val="00D847E5"/>
    <w:rsid w:val="00D86196"/>
    <w:rsid w:val="00D86B65"/>
    <w:rsid w:val="00D8725F"/>
    <w:rsid w:val="00D87972"/>
    <w:rsid w:val="00D87979"/>
    <w:rsid w:val="00D87F0D"/>
    <w:rsid w:val="00D91336"/>
    <w:rsid w:val="00D938FC"/>
    <w:rsid w:val="00D9409A"/>
    <w:rsid w:val="00D940B0"/>
    <w:rsid w:val="00D94FAA"/>
    <w:rsid w:val="00D96FA6"/>
    <w:rsid w:val="00D97523"/>
    <w:rsid w:val="00DA059A"/>
    <w:rsid w:val="00DA06B7"/>
    <w:rsid w:val="00DA1312"/>
    <w:rsid w:val="00DA1629"/>
    <w:rsid w:val="00DA206B"/>
    <w:rsid w:val="00DA3F50"/>
    <w:rsid w:val="00DA62B4"/>
    <w:rsid w:val="00DA650C"/>
    <w:rsid w:val="00DA662E"/>
    <w:rsid w:val="00DA7497"/>
    <w:rsid w:val="00DA7CED"/>
    <w:rsid w:val="00DB1325"/>
    <w:rsid w:val="00DB1963"/>
    <w:rsid w:val="00DB1D4E"/>
    <w:rsid w:val="00DB1F54"/>
    <w:rsid w:val="00DB25AA"/>
    <w:rsid w:val="00DB2F02"/>
    <w:rsid w:val="00DB3133"/>
    <w:rsid w:val="00DB32F6"/>
    <w:rsid w:val="00DB444C"/>
    <w:rsid w:val="00DB6416"/>
    <w:rsid w:val="00DB7FAD"/>
    <w:rsid w:val="00DC23B9"/>
    <w:rsid w:val="00DC2B7F"/>
    <w:rsid w:val="00DC30BC"/>
    <w:rsid w:val="00DC3831"/>
    <w:rsid w:val="00DC57E4"/>
    <w:rsid w:val="00DC6614"/>
    <w:rsid w:val="00DD0404"/>
    <w:rsid w:val="00DD08AD"/>
    <w:rsid w:val="00DD137B"/>
    <w:rsid w:val="00DD1568"/>
    <w:rsid w:val="00DD15DF"/>
    <w:rsid w:val="00DD1D07"/>
    <w:rsid w:val="00DD2211"/>
    <w:rsid w:val="00DD2579"/>
    <w:rsid w:val="00DD36DE"/>
    <w:rsid w:val="00DD3DB9"/>
    <w:rsid w:val="00DD4840"/>
    <w:rsid w:val="00DD6244"/>
    <w:rsid w:val="00DE040F"/>
    <w:rsid w:val="00DE1BB6"/>
    <w:rsid w:val="00DE32F4"/>
    <w:rsid w:val="00DE631F"/>
    <w:rsid w:val="00DE649F"/>
    <w:rsid w:val="00DE706A"/>
    <w:rsid w:val="00DE7148"/>
    <w:rsid w:val="00DF0644"/>
    <w:rsid w:val="00DF0782"/>
    <w:rsid w:val="00DF0B83"/>
    <w:rsid w:val="00DF2E30"/>
    <w:rsid w:val="00DF3878"/>
    <w:rsid w:val="00DF3E97"/>
    <w:rsid w:val="00DF5277"/>
    <w:rsid w:val="00DF5C4F"/>
    <w:rsid w:val="00DF6D3F"/>
    <w:rsid w:val="00DF7A95"/>
    <w:rsid w:val="00E0037A"/>
    <w:rsid w:val="00E00C01"/>
    <w:rsid w:val="00E01386"/>
    <w:rsid w:val="00E01913"/>
    <w:rsid w:val="00E01E13"/>
    <w:rsid w:val="00E01F24"/>
    <w:rsid w:val="00E047A1"/>
    <w:rsid w:val="00E05479"/>
    <w:rsid w:val="00E0582B"/>
    <w:rsid w:val="00E0729A"/>
    <w:rsid w:val="00E07780"/>
    <w:rsid w:val="00E07A86"/>
    <w:rsid w:val="00E07E9C"/>
    <w:rsid w:val="00E104E0"/>
    <w:rsid w:val="00E109D2"/>
    <w:rsid w:val="00E12934"/>
    <w:rsid w:val="00E14015"/>
    <w:rsid w:val="00E14873"/>
    <w:rsid w:val="00E148D8"/>
    <w:rsid w:val="00E14BD4"/>
    <w:rsid w:val="00E16EA5"/>
    <w:rsid w:val="00E1730E"/>
    <w:rsid w:val="00E22122"/>
    <w:rsid w:val="00E22F53"/>
    <w:rsid w:val="00E235E2"/>
    <w:rsid w:val="00E241BE"/>
    <w:rsid w:val="00E25140"/>
    <w:rsid w:val="00E2633D"/>
    <w:rsid w:val="00E26F96"/>
    <w:rsid w:val="00E302BB"/>
    <w:rsid w:val="00E30F1F"/>
    <w:rsid w:val="00E32023"/>
    <w:rsid w:val="00E33272"/>
    <w:rsid w:val="00E33DAB"/>
    <w:rsid w:val="00E342D1"/>
    <w:rsid w:val="00E345E7"/>
    <w:rsid w:val="00E3672C"/>
    <w:rsid w:val="00E36E7C"/>
    <w:rsid w:val="00E4042B"/>
    <w:rsid w:val="00E40BBA"/>
    <w:rsid w:val="00E43EE6"/>
    <w:rsid w:val="00E4455A"/>
    <w:rsid w:val="00E472D9"/>
    <w:rsid w:val="00E478C3"/>
    <w:rsid w:val="00E47BFA"/>
    <w:rsid w:val="00E47EAE"/>
    <w:rsid w:val="00E5069D"/>
    <w:rsid w:val="00E5193C"/>
    <w:rsid w:val="00E51CF6"/>
    <w:rsid w:val="00E529A1"/>
    <w:rsid w:val="00E53F33"/>
    <w:rsid w:val="00E561B8"/>
    <w:rsid w:val="00E5666E"/>
    <w:rsid w:val="00E5748A"/>
    <w:rsid w:val="00E60462"/>
    <w:rsid w:val="00E606F9"/>
    <w:rsid w:val="00E60A85"/>
    <w:rsid w:val="00E62F12"/>
    <w:rsid w:val="00E63496"/>
    <w:rsid w:val="00E6740D"/>
    <w:rsid w:val="00E70E7D"/>
    <w:rsid w:val="00E71632"/>
    <w:rsid w:val="00E73BDD"/>
    <w:rsid w:val="00E747CA"/>
    <w:rsid w:val="00E80485"/>
    <w:rsid w:val="00E81D81"/>
    <w:rsid w:val="00E82007"/>
    <w:rsid w:val="00E82056"/>
    <w:rsid w:val="00E82181"/>
    <w:rsid w:val="00E83286"/>
    <w:rsid w:val="00E8461C"/>
    <w:rsid w:val="00E8505E"/>
    <w:rsid w:val="00E85094"/>
    <w:rsid w:val="00E85420"/>
    <w:rsid w:val="00E85593"/>
    <w:rsid w:val="00E86347"/>
    <w:rsid w:val="00E86556"/>
    <w:rsid w:val="00E878D9"/>
    <w:rsid w:val="00E901D4"/>
    <w:rsid w:val="00E91225"/>
    <w:rsid w:val="00E9136D"/>
    <w:rsid w:val="00E92AA9"/>
    <w:rsid w:val="00E92CC6"/>
    <w:rsid w:val="00E92F26"/>
    <w:rsid w:val="00E935C4"/>
    <w:rsid w:val="00E93ABC"/>
    <w:rsid w:val="00E962E1"/>
    <w:rsid w:val="00E963E5"/>
    <w:rsid w:val="00E9790D"/>
    <w:rsid w:val="00EA11A9"/>
    <w:rsid w:val="00EA1A12"/>
    <w:rsid w:val="00EA20CA"/>
    <w:rsid w:val="00EA399D"/>
    <w:rsid w:val="00EA4003"/>
    <w:rsid w:val="00EA4DA9"/>
    <w:rsid w:val="00EA59B0"/>
    <w:rsid w:val="00EA5AAA"/>
    <w:rsid w:val="00EA7601"/>
    <w:rsid w:val="00EA7C39"/>
    <w:rsid w:val="00EA7D8C"/>
    <w:rsid w:val="00EB34FD"/>
    <w:rsid w:val="00EB3662"/>
    <w:rsid w:val="00EB4378"/>
    <w:rsid w:val="00EB44CD"/>
    <w:rsid w:val="00EB44E7"/>
    <w:rsid w:val="00EB4797"/>
    <w:rsid w:val="00EB51C4"/>
    <w:rsid w:val="00EB63D3"/>
    <w:rsid w:val="00EB6DEC"/>
    <w:rsid w:val="00EC15E6"/>
    <w:rsid w:val="00EC21C9"/>
    <w:rsid w:val="00EC23D0"/>
    <w:rsid w:val="00EC2D10"/>
    <w:rsid w:val="00EC2F4A"/>
    <w:rsid w:val="00EC3BE8"/>
    <w:rsid w:val="00EC3DAA"/>
    <w:rsid w:val="00EC5E73"/>
    <w:rsid w:val="00EC6C1F"/>
    <w:rsid w:val="00EC7D34"/>
    <w:rsid w:val="00ED15B5"/>
    <w:rsid w:val="00ED3466"/>
    <w:rsid w:val="00ED35A1"/>
    <w:rsid w:val="00ED4E81"/>
    <w:rsid w:val="00ED5C63"/>
    <w:rsid w:val="00ED7C2B"/>
    <w:rsid w:val="00EE005E"/>
    <w:rsid w:val="00EE0AC8"/>
    <w:rsid w:val="00EE1123"/>
    <w:rsid w:val="00EE16B7"/>
    <w:rsid w:val="00EE2914"/>
    <w:rsid w:val="00EE3180"/>
    <w:rsid w:val="00EE7143"/>
    <w:rsid w:val="00EE78FB"/>
    <w:rsid w:val="00EE7D21"/>
    <w:rsid w:val="00EE7F9F"/>
    <w:rsid w:val="00EF0E1E"/>
    <w:rsid w:val="00EF214B"/>
    <w:rsid w:val="00EF3A2D"/>
    <w:rsid w:val="00EF46AE"/>
    <w:rsid w:val="00EF5101"/>
    <w:rsid w:val="00EF5D5E"/>
    <w:rsid w:val="00EF627A"/>
    <w:rsid w:val="00EF74B0"/>
    <w:rsid w:val="00EF7F4C"/>
    <w:rsid w:val="00F00515"/>
    <w:rsid w:val="00F01E63"/>
    <w:rsid w:val="00F042EE"/>
    <w:rsid w:val="00F048F8"/>
    <w:rsid w:val="00F04B95"/>
    <w:rsid w:val="00F055BA"/>
    <w:rsid w:val="00F066D1"/>
    <w:rsid w:val="00F067F4"/>
    <w:rsid w:val="00F06C5C"/>
    <w:rsid w:val="00F06D4A"/>
    <w:rsid w:val="00F07DCF"/>
    <w:rsid w:val="00F07E3C"/>
    <w:rsid w:val="00F109E9"/>
    <w:rsid w:val="00F135E1"/>
    <w:rsid w:val="00F14CB6"/>
    <w:rsid w:val="00F167E2"/>
    <w:rsid w:val="00F1685B"/>
    <w:rsid w:val="00F20BB9"/>
    <w:rsid w:val="00F21F74"/>
    <w:rsid w:val="00F22107"/>
    <w:rsid w:val="00F2235C"/>
    <w:rsid w:val="00F223B8"/>
    <w:rsid w:val="00F22EFA"/>
    <w:rsid w:val="00F237C3"/>
    <w:rsid w:val="00F23DA7"/>
    <w:rsid w:val="00F24FB4"/>
    <w:rsid w:val="00F25E46"/>
    <w:rsid w:val="00F25E4D"/>
    <w:rsid w:val="00F26635"/>
    <w:rsid w:val="00F27589"/>
    <w:rsid w:val="00F27D2A"/>
    <w:rsid w:val="00F3131F"/>
    <w:rsid w:val="00F323A3"/>
    <w:rsid w:val="00F32CC6"/>
    <w:rsid w:val="00F32FF6"/>
    <w:rsid w:val="00F334EA"/>
    <w:rsid w:val="00F348F5"/>
    <w:rsid w:val="00F4133C"/>
    <w:rsid w:val="00F413AB"/>
    <w:rsid w:val="00F42AEB"/>
    <w:rsid w:val="00F42F2A"/>
    <w:rsid w:val="00F43945"/>
    <w:rsid w:val="00F441B7"/>
    <w:rsid w:val="00F44742"/>
    <w:rsid w:val="00F44F8D"/>
    <w:rsid w:val="00F46651"/>
    <w:rsid w:val="00F4793F"/>
    <w:rsid w:val="00F47BEC"/>
    <w:rsid w:val="00F47E59"/>
    <w:rsid w:val="00F500B2"/>
    <w:rsid w:val="00F50375"/>
    <w:rsid w:val="00F5056F"/>
    <w:rsid w:val="00F51388"/>
    <w:rsid w:val="00F51E15"/>
    <w:rsid w:val="00F5219B"/>
    <w:rsid w:val="00F52E38"/>
    <w:rsid w:val="00F5301F"/>
    <w:rsid w:val="00F53971"/>
    <w:rsid w:val="00F53F19"/>
    <w:rsid w:val="00F5445D"/>
    <w:rsid w:val="00F54646"/>
    <w:rsid w:val="00F547A6"/>
    <w:rsid w:val="00F55E9A"/>
    <w:rsid w:val="00F56280"/>
    <w:rsid w:val="00F563EE"/>
    <w:rsid w:val="00F56DB8"/>
    <w:rsid w:val="00F57226"/>
    <w:rsid w:val="00F60B9F"/>
    <w:rsid w:val="00F6196D"/>
    <w:rsid w:val="00F619DF"/>
    <w:rsid w:val="00F61E3E"/>
    <w:rsid w:val="00F627D2"/>
    <w:rsid w:val="00F62B1B"/>
    <w:rsid w:val="00F6334C"/>
    <w:rsid w:val="00F63C91"/>
    <w:rsid w:val="00F64127"/>
    <w:rsid w:val="00F658EB"/>
    <w:rsid w:val="00F66436"/>
    <w:rsid w:val="00F671DF"/>
    <w:rsid w:val="00F678E9"/>
    <w:rsid w:val="00F733D4"/>
    <w:rsid w:val="00F76537"/>
    <w:rsid w:val="00F76A92"/>
    <w:rsid w:val="00F76DC5"/>
    <w:rsid w:val="00F774C7"/>
    <w:rsid w:val="00F80AA8"/>
    <w:rsid w:val="00F80ADC"/>
    <w:rsid w:val="00F80FDA"/>
    <w:rsid w:val="00F80FF6"/>
    <w:rsid w:val="00F81DB3"/>
    <w:rsid w:val="00F81EA1"/>
    <w:rsid w:val="00F822C3"/>
    <w:rsid w:val="00F84714"/>
    <w:rsid w:val="00F8542D"/>
    <w:rsid w:val="00F86477"/>
    <w:rsid w:val="00F86902"/>
    <w:rsid w:val="00F86CD8"/>
    <w:rsid w:val="00F87360"/>
    <w:rsid w:val="00F87C7D"/>
    <w:rsid w:val="00F87D49"/>
    <w:rsid w:val="00F91BF9"/>
    <w:rsid w:val="00F9229B"/>
    <w:rsid w:val="00F92D52"/>
    <w:rsid w:val="00F93426"/>
    <w:rsid w:val="00F9413E"/>
    <w:rsid w:val="00F958BE"/>
    <w:rsid w:val="00F960AE"/>
    <w:rsid w:val="00F968D1"/>
    <w:rsid w:val="00F96A82"/>
    <w:rsid w:val="00FA0802"/>
    <w:rsid w:val="00FA2C90"/>
    <w:rsid w:val="00FA2DD3"/>
    <w:rsid w:val="00FA39DA"/>
    <w:rsid w:val="00FA3B6B"/>
    <w:rsid w:val="00FA4211"/>
    <w:rsid w:val="00FA446E"/>
    <w:rsid w:val="00FA4900"/>
    <w:rsid w:val="00FA4EA2"/>
    <w:rsid w:val="00FA5127"/>
    <w:rsid w:val="00FA5AF9"/>
    <w:rsid w:val="00FA5CDB"/>
    <w:rsid w:val="00FA5E8B"/>
    <w:rsid w:val="00FA6ABD"/>
    <w:rsid w:val="00FB2254"/>
    <w:rsid w:val="00FB22CE"/>
    <w:rsid w:val="00FB3D0E"/>
    <w:rsid w:val="00FB430A"/>
    <w:rsid w:val="00FB5506"/>
    <w:rsid w:val="00FB7D07"/>
    <w:rsid w:val="00FB7D9D"/>
    <w:rsid w:val="00FC03DC"/>
    <w:rsid w:val="00FC07A8"/>
    <w:rsid w:val="00FC1070"/>
    <w:rsid w:val="00FC2078"/>
    <w:rsid w:val="00FC31CB"/>
    <w:rsid w:val="00FC3358"/>
    <w:rsid w:val="00FC357C"/>
    <w:rsid w:val="00FC3B33"/>
    <w:rsid w:val="00FC5AFB"/>
    <w:rsid w:val="00FC6E03"/>
    <w:rsid w:val="00FC7695"/>
    <w:rsid w:val="00FD0083"/>
    <w:rsid w:val="00FD00B4"/>
    <w:rsid w:val="00FD01D5"/>
    <w:rsid w:val="00FD04B9"/>
    <w:rsid w:val="00FD06EE"/>
    <w:rsid w:val="00FD08AC"/>
    <w:rsid w:val="00FD0943"/>
    <w:rsid w:val="00FD1599"/>
    <w:rsid w:val="00FD2972"/>
    <w:rsid w:val="00FD2A87"/>
    <w:rsid w:val="00FD415B"/>
    <w:rsid w:val="00FD4673"/>
    <w:rsid w:val="00FD4C85"/>
    <w:rsid w:val="00FD577A"/>
    <w:rsid w:val="00FE0ED0"/>
    <w:rsid w:val="00FE14AF"/>
    <w:rsid w:val="00FE2A44"/>
    <w:rsid w:val="00FE2CBE"/>
    <w:rsid w:val="00FE38F6"/>
    <w:rsid w:val="00FE3AB7"/>
    <w:rsid w:val="00FE4F86"/>
    <w:rsid w:val="00FE55CF"/>
    <w:rsid w:val="00FE5F32"/>
    <w:rsid w:val="00FE7BF6"/>
    <w:rsid w:val="00FF0069"/>
    <w:rsid w:val="00FF0B77"/>
    <w:rsid w:val="00FF1B67"/>
    <w:rsid w:val="00FF2320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92037"/>
    <w:pPr>
      <w:spacing w:after="120"/>
    </w:pPr>
    <w:rPr>
      <w:rFonts w:ascii="Arial" w:hAnsi="Arial" w:cs="Arial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110DA4"/>
    <w:pPr>
      <w:keepNext/>
      <w:numPr>
        <w:numId w:val="4"/>
      </w:numPr>
      <w:spacing w:before="360" w:after="240"/>
      <w:outlineLvl w:val="0"/>
    </w:pPr>
    <w:rPr>
      <w:b/>
      <w:kern w:val="28"/>
      <w:sz w:val="24"/>
      <w:u w:val="single"/>
      <w:lang w:eastAsia="en-GB"/>
    </w:rPr>
  </w:style>
  <w:style w:type="paragraph" w:styleId="Titre2">
    <w:name w:val="heading 2"/>
    <w:aliases w:val="TSBTWO,Heading 2"/>
    <w:basedOn w:val="Normal"/>
    <w:next w:val="Normalcentr"/>
    <w:link w:val="Titre2Car"/>
    <w:qFormat/>
    <w:rsid w:val="00AC3C0E"/>
    <w:pPr>
      <w:keepNext/>
      <w:numPr>
        <w:numId w:val="8"/>
      </w:numPr>
      <w:spacing w:before="240"/>
      <w:jc w:val="both"/>
      <w:outlineLvl w:val="1"/>
    </w:pPr>
    <w:rPr>
      <w:b/>
      <w:color w:val="000000"/>
      <w:u w:val="single"/>
    </w:rPr>
  </w:style>
  <w:style w:type="paragraph" w:styleId="Titre3">
    <w:name w:val="heading 3"/>
    <w:aliases w:val="TSBTHREE,Heading 3"/>
    <w:basedOn w:val="Normal"/>
    <w:next w:val="Normal"/>
    <w:link w:val="Titre3Car"/>
    <w:uiPriority w:val="9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sz w:val="22"/>
      <w:u w:val="single"/>
      <w:lang w:val="en-GB"/>
    </w:rPr>
  </w:style>
  <w:style w:type="paragraph" w:styleId="Titre4">
    <w:name w:val="heading 4"/>
    <w:aliases w:val="TSBFOUR,Heading 4"/>
    <w:basedOn w:val="Normal"/>
    <w:next w:val="Normal"/>
    <w:link w:val="Titre4Car"/>
    <w:uiPriority w:val="9"/>
    <w:qFormat/>
    <w:rsid w:val="009F5040"/>
    <w:pPr>
      <w:keepNext/>
      <w:spacing w:before="80"/>
      <w:outlineLvl w:val="3"/>
    </w:pPr>
    <w:rPr>
      <w:b/>
      <w:i/>
      <w:sz w:val="22"/>
      <w:lang w:val="en-GB"/>
    </w:rPr>
  </w:style>
  <w:style w:type="paragraph" w:styleId="Titre5">
    <w:name w:val="heading 5"/>
    <w:basedOn w:val="Normal"/>
    <w:next w:val="Normal"/>
    <w:link w:val="Titre5Car"/>
    <w:uiPriority w:val="99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9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Titre8">
    <w:name w:val="heading 8"/>
    <w:basedOn w:val="Normal"/>
    <w:next w:val="Normal"/>
    <w:link w:val="Titre8Car"/>
    <w:uiPriority w:val="99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Titre9">
    <w:name w:val="heading 9"/>
    <w:basedOn w:val="Normal"/>
    <w:next w:val="Normal"/>
    <w:link w:val="Titre9Car"/>
    <w:uiPriority w:val="99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110DA4"/>
    <w:rPr>
      <w:rFonts w:ascii="Arial" w:hAnsi="Arial" w:cs="Arial"/>
      <w:b/>
      <w:kern w:val="28"/>
      <w:sz w:val="24"/>
      <w:szCs w:val="20"/>
      <w:u w:val="single"/>
      <w:lang w:eastAsia="en-GB"/>
    </w:rPr>
  </w:style>
  <w:style w:type="character" w:customStyle="1" w:styleId="Titre2Car">
    <w:name w:val="Titre 2 Car"/>
    <w:aliases w:val="TSBTWO Car,Heading 2 Car"/>
    <w:basedOn w:val="Policepardfaut"/>
    <w:link w:val="Titre2"/>
    <w:uiPriority w:val="99"/>
    <w:rsid w:val="00AC3C0E"/>
    <w:rPr>
      <w:rFonts w:ascii="Arial" w:hAnsi="Arial" w:cs="Arial"/>
      <w:b/>
      <w:color w:val="000000"/>
      <w:sz w:val="20"/>
      <w:szCs w:val="20"/>
      <w:u w:val="single"/>
    </w:rPr>
  </w:style>
  <w:style w:type="character" w:customStyle="1" w:styleId="Titre3Car">
    <w:name w:val="Titre 3 Car"/>
    <w:aliases w:val="TSBTHREE Car,Heading 3 Car"/>
    <w:basedOn w:val="Policepardfaut"/>
    <w:link w:val="Titre3"/>
    <w:uiPriority w:val="99"/>
    <w:rsid w:val="005977A0"/>
    <w:rPr>
      <w:rFonts w:ascii="Arial" w:hAnsi="Arial" w:cs="Arial"/>
      <w:szCs w:val="20"/>
      <w:u w:val="single"/>
      <w:lang w:val="en-GB"/>
    </w:rPr>
  </w:style>
  <w:style w:type="character" w:customStyle="1" w:styleId="Titre4Car">
    <w:name w:val="Titre 4 Car"/>
    <w:aliases w:val="TSBFOUR Car,Heading 4 Car"/>
    <w:basedOn w:val="Policepardfaut"/>
    <w:link w:val="Titre4"/>
    <w:uiPriority w:val="9"/>
    <w:semiHidden/>
    <w:rsid w:val="005977A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977A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977A0"/>
    <w:rPr>
      <w:rFonts w:asciiTheme="minorHAnsi" w:eastAsiaTheme="minorEastAsia" w:hAnsiTheme="minorHAnsi" w:cstheme="min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977A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977A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977A0"/>
    <w:rPr>
      <w:rFonts w:asciiTheme="majorHAnsi" w:eastAsiaTheme="majorEastAsia" w:hAnsiTheme="majorHAnsi" w:cstheme="majorBidi"/>
    </w:rPr>
  </w:style>
  <w:style w:type="paragraph" w:styleId="Commentaire">
    <w:name w:val="annotation text"/>
    <w:basedOn w:val="Normal"/>
    <w:link w:val="CommentaireCar"/>
    <w:uiPriority w:val="99"/>
    <w:semiHidden/>
    <w:rsid w:val="009F5040"/>
  </w:style>
  <w:style w:type="character" w:customStyle="1" w:styleId="CommentaireCar">
    <w:name w:val="Commentaire Car"/>
    <w:basedOn w:val="Policepardfaut"/>
    <w:link w:val="Commentair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En-tte">
    <w:name w:val="header"/>
    <w:basedOn w:val="Normal"/>
    <w:link w:val="En-tteCar"/>
    <w:uiPriority w:val="99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character" w:customStyle="1" w:styleId="En-tteCar">
    <w:name w:val="En-tête Car"/>
    <w:basedOn w:val="Policepardfaut"/>
    <w:link w:val="En-tte"/>
    <w:uiPriority w:val="99"/>
    <w:locked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styleId="Normalcentr">
    <w:name w:val="Block Text"/>
    <w:basedOn w:val="Normal"/>
    <w:link w:val="NormalcentrCar"/>
    <w:uiPriority w:val="99"/>
    <w:rsid w:val="009F5040"/>
    <w:pPr>
      <w:spacing w:after="60"/>
      <w:jc w:val="both"/>
    </w:pPr>
    <w:rPr>
      <w:sz w:val="22"/>
    </w:rPr>
  </w:style>
  <w:style w:type="paragraph" w:styleId="Corpsdetexte">
    <w:name w:val="Body Text"/>
    <w:basedOn w:val="Normal"/>
    <w:link w:val="CorpsdetexteCar"/>
    <w:uiPriority w:val="99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9F5040"/>
    <w:pPr>
      <w:ind w:left="720"/>
    </w:pPr>
    <w:rPr>
      <w:sz w:val="22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9F5040"/>
    <w:rPr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9F5040"/>
    <w:pPr>
      <w:ind w:left="72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549AC"/>
    <w:rPr>
      <w:rFonts w:ascii="Arial" w:hAnsi="Arial" w:cs="Arial"/>
      <w:sz w:val="22"/>
      <w:szCs w:val="22"/>
      <w:lang w:val="en-US" w:eastAsia="en-US"/>
    </w:rPr>
  </w:style>
  <w:style w:type="character" w:styleId="Numrodepage">
    <w:name w:val="page number"/>
    <w:basedOn w:val="Policepardfaut"/>
    <w:uiPriority w:val="99"/>
    <w:rsid w:val="009F5040"/>
    <w:rPr>
      <w:rFonts w:cs="Times New Roman"/>
    </w:rPr>
  </w:style>
  <w:style w:type="paragraph" w:styleId="Retraitcorpsdetexte3">
    <w:name w:val="Body Text Indent 3"/>
    <w:basedOn w:val="Normal"/>
    <w:link w:val="Retraitcorpsdetexte3Car"/>
    <w:uiPriority w:val="99"/>
    <w:rsid w:val="009F5040"/>
    <w:pPr>
      <w:ind w:left="720"/>
    </w:pPr>
    <w:rPr>
      <w:color w:val="0000FF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977A0"/>
    <w:rPr>
      <w:rFonts w:ascii="Arial" w:hAnsi="Arial" w:cs="Arial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9F5040"/>
    <w:pPr>
      <w:jc w:val="both"/>
    </w:pPr>
    <w:rPr>
      <w:sz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977A0"/>
    <w:rPr>
      <w:rFonts w:ascii="Arial" w:hAnsi="Arial" w:cs="Arial"/>
      <w:sz w:val="20"/>
      <w:szCs w:val="20"/>
    </w:rPr>
  </w:style>
  <w:style w:type="character" w:styleId="Lienhypertexte">
    <w:name w:val="Hyperlink"/>
    <w:basedOn w:val="Policepardfaut"/>
    <w:uiPriority w:val="99"/>
    <w:rsid w:val="009F5040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9F5040"/>
    <w:rPr>
      <w:rFonts w:cs="Times New Roman"/>
      <w:b/>
      <w:bCs/>
    </w:rPr>
  </w:style>
  <w:style w:type="paragraph" w:styleId="TM1">
    <w:name w:val="toc 1"/>
    <w:basedOn w:val="Normal"/>
    <w:next w:val="Normal"/>
    <w:autoRedefine/>
    <w:uiPriority w:val="39"/>
    <w:rsid w:val="00C40250"/>
    <w:pPr>
      <w:tabs>
        <w:tab w:val="left" w:pos="540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M2">
    <w:name w:val="toc 2"/>
    <w:basedOn w:val="Normal"/>
    <w:next w:val="Normal"/>
    <w:autoRedefine/>
    <w:uiPriority w:val="39"/>
    <w:rsid w:val="00DE32F4"/>
    <w:pPr>
      <w:tabs>
        <w:tab w:val="left" w:pos="720"/>
        <w:tab w:val="right" w:leader="dot" w:pos="9296"/>
      </w:tabs>
      <w:spacing w:before="240"/>
      <w:ind w:left="450"/>
    </w:pPr>
    <w:rPr>
      <w:bCs/>
      <w:noProof/>
    </w:rPr>
  </w:style>
  <w:style w:type="paragraph" w:styleId="TM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M4">
    <w:name w:val="toc 4"/>
    <w:basedOn w:val="Normal"/>
    <w:next w:val="Normal"/>
    <w:autoRedefine/>
    <w:uiPriority w:val="99"/>
    <w:semiHidden/>
    <w:rsid w:val="009F5040"/>
    <w:pPr>
      <w:ind w:left="480"/>
    </w:pPr>
  </w:style>
  <w:style w:type="paragraph" w:styleId="TM5">
    <w:name w:val="toc 5"/>
    <w:basedOn w:val="Normal"/>
    <w:next w:val="Normal"/>
    <w:autoRedefine/>
    <w:uiPriority w:val="99"/>
    <w:semiHidden/>
    <w:rsid w:val="009F5040"/>
    <w:pPr>
      <w:ind w:left="720"/>
    </w:pPr>
  </w:style>
  <w:style w:type="paragraph" w:styleId="TM6">
    <w:name w:val="toc 6"/>
    <w:basedOn w:val="Normal"/>
    <w:next w:val="Normal"/>
    <w:autoRedefine/>
    <w:uiPriority w:val="99"/>
    <w:semiHidden/>
    <w:rsid w:val="009F5040"/>
    <w:pPr>
      <w:ind w:left="960"/>
    </w:pPr>
  </w:style>
  <w:style w:type="paragraph" w:styleId="TM7">
    <w:name w:val="toc 7"/>
    <w:basedOn w:val="Normal"/>
    <w:next w:val="Normal"/>
    <w:autoRedefine/>
    <w:uiPriority w:val="99"/>
    <w:semiHidden/>
    <w:rsid w:val="009F5040"/>
    <w:pPr>
      <w:ind w:left="1200"/>
    </w:pPr>
  </w:style>
  <w:style w:type="paragraph" w:styleId="TM8">
    <w:name w:val="toc 8"/>
    <w:basedOn w:val="Normal"/>
    <w:next w:val="Normal"/>
    <w:autoRedefine/>
    <w:uiPriority w:val="99"/>
    <w:semiHidden/>
    <w:rsid w:val="009F5040"/>
    <w:pPr>
      <w:ind w:left="1440"/>
    </w:pPr>
  </w:style>
  <w:style w:type="paragraph" w:styleId="TM9">
    <w:name w:val="toc 9"/>
    <w:basedOn w:val="Normal"/>
    <w:next w:val="Normal"/>
    <w:autoRedefine/>
    <w:uiPriority w:val="99"/>
    <w:semiHidden/>
    <w:rsid w:val="009F5040"/>
    <w:pPr>
      <w:ind w:left="1680"/>
    </w:pPr>
  </w:style>
  <w:style w:type="paragraph" w:customStyle="1" w:styleId="Tabletext">
    <w:name w:val="Table text"/>
    <w:uiPriority w:val="99"/>
    <w:rsid w:val="009F5040"/>
    <w:rPr>
      <w:noProof/>
      <w:sz w:val="24"/>
      <w:szCs w:val="20"/>
    </w:rPr>
  </w:style>
  <w:style w:type="paragraph" w:styleId="Corpsdetexte3">
    <w:name w:val="Body Text 3"/>
    <w:basedOn w:val="Normal"/>
    <w:link w:val="Corpsdetexte3Car"/>
    <w:uiPriority w:val="99"/>
    <w:rsid w:val="009F5040"/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977A0"/>
    <w:rPr>
      <w:rFonts w:ascii="Arial" w:hAnsi="Arial" w:cs="Arial"/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rsid w:val="009F5040"/>
    <w:rPr>
      <w:rFonts w:cs="Times New Roman"/>
      <w:vertAlign w:val="superscript"/>
    </w:rPr>
  </w:style>
  <w:style w:type="paragraph" w:styleId="Titre">
    <w:name w:val="Title"/>
    <w:basedOn w:val="Normal"/>
    <w:next w:val="Normal"/>
    <w:link w:val="TitreCar"/>
    <w:uiPriority w:val="99"/>
    <w:qFormat/>
    <w:rsid w:val="009F5040"/>
    <w:pPr>
      <w:spacing w:before="120" w:after="240"/>
      <w:jc w:val="center"/>
    </w:pPr>
    <w:rPr>
      <w:sz w:val="56"/>
      <w:u w:val="double"/>
      <w:lang w:val="en-GB"/>
    </w:rPr>
  </w:style>
  <w:style w:type="character" w:customStyle="1" w:styleId="TitreCar">
    <w:name w:val="Titre Car"/>
    <w:basedOn w:val="Policepardfaut"/>
    <w:link w:val="Titre"/>
    <w:uiPriority w:val="99"/>
    <w:locked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searchtextresume1">
    <w:name w:val="searchtextresume1"/>
    <w:basedOn w:val="Policepardfaut"/>
    <w:uiPriority w:val="99"/>
    <w:rsid w:val="009F5040"/>
    <w:rPr>
      <w:rFonts w:ascii="Arial" w:hAnsi="Arial" w:cs="Arial"/>
      <w:color w:val="000000"/>
      <w:sz w:val="18"/>
      <w:szCs w:val="18"/>
      <w:u w:val="none"/>
      <w:effect w:val="none"/>
    </w:rPr>
  </w:style>
  <w:style w:type="paragraph" w:styleId="Listepuces">
    <w:name w:val="List Bullet"/>
    <w:basedOn w:val="Normal"/>
    <w:uiPriority w:val="99"/>
    <w:rsid w:val="009F5040"/>
    <w:pPr>
      <w:numPr>
        <w:numId w:val="1"/>
      </w:numPr>
      <w:tabs>
        <w:tab w:val="num" w:pos="360"/>
      </w:tabs>
      <w:spacing w:before="60" w:after="20"/>
      <w:ind w:left="360" w:hanging="360"/>
    </w:pPr>
    <w:rPr>
      <w:rFonts w:ascii="Times New Roman" w:eastAsia="MS Mincho" w:hAnsi="Times New Roman" w:cs="Times New Roman"/>
      <w:noProof/>
      <w:sz w:val="24"/>
    </w:rPr>
  </w:style>
  <w:style w:type="character" w:customStyle="1" w:styleId="inserted1">
    <w:name w:val="inserted1"/>
    <w:basedOn w:val="Policepardfaut"/>
    <w:uiPriority w:val="99"/>
    <w:rsid w:val="009F5040"/>
    <w:rPr>
      <w:rFonts w:cs="Times New Roman"/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centuation">
    <w:name w:val="Emphasis"/>
    <w:basedOn w:val="Policepardfaut"/>
    <w:uiPriority w:val="99"/>
    <w:qFormat/>
    <w:rsid w:val="009F5040"/>
    <w:rPr>
      <w:rFonts w:cs="Times New Roman"/>
      <w:i/>
      <w:iCs/>
    </w:rPr>
  </w:style>
  <w:style w:type="table" w:styleId="Grilledutableau">
    <w:name w:val="Table Grid"/>
    <w:basedOn w:val="TableauNormal"/>
    <w:uiPriority w:val="99"/>
    <w:rsid w:val="002B6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1">
    <w:name w:val="Liste 21"/>
    <w:basedOn w:val="Normal"/>
    <w:uiPriority w:val="99"/>
    <w:rsid w:val="00293BD3"/>
    <w:pPr>
      <w:numPr>
        <w:numId w:val="2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rsid w:val="000D3E94"/>
    <w:rPr>
      <w:rFonts w:cs="Times New Roman"/>
      <w:color w:val="800080"/>
      <w:u w:val="single"/>
    </w:rPr>
  </w:style>
  <w:style w:type="character" w:customStyle="1" w:styleId="messagetypecontextfrom">
    <w:name w:val="messagetypecontextfrom"/>
    <w:basedOn w:val="Policepardfaut"/>
    <w:uiPriority w:val="99"/>
    <w:rsid w:val="000D4C85"/>
    <w:rPr>
      <w:rFonts w:cs="Times New Roman"/>
    </w:rPr>
  </w:style>
  <w:style w:type="character" w:customStyle="1" w:styleId="messagetypecontextto">
    <w:name w:val="messagetypecontextto"/>
    <w:basedOn w:val="Policepardfaut"/>
    <w:uiPriority w:val="99"/>
    <w:rsid w:val="000D4C85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268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7A0"/>
    <w:rPr>
      <w:rFonts w:cs="Arial"/>
      <w:sz w:val="0"/>
      <w:szCs w:val="0"/>
    </w:rPr>
  </w:style>
  <w:style w:type="paragraph" w:styleId="Lgende">
    <w:name w:val="caption"/>
    <w:basedOn w:val="Normal"/>
    <w:next w:val="Normal"/>
    <w:uiPriority w:val="99"/>
    <w:qFormat/>
    <w:rsid w:val="00B1091C"/>
    <w:rPr>
      <w:b/>
      <w:bCs/>
    </w:rPr>
  </w:style>
  <w:style w:type="paragraph" w:styleId="Textebrut">
    <w:name w:val="Plain Text"/>
    <w:basedOn w:val="Normal"/>
    <w:link w:val="TextebrutCar"/>
    <w:uiPriority w:val="99"/>
    <w:rsid w:val="00C67D2C"/>
    <w:rPr>
      <w:rFonts w:ascii="Consolas" w:hAnsi="Consolas"/>
      <w:lang w:val="en-GB" w:eastAsia="en-GB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C67D2C"/>
    <w:rPr>
      <w:rFonts w:ascii="Consolas" w:eastAsia="Times New Roman" w:hAnsi="Consolas" w:cs="Times New Roman"/>
    </w:rPr>
  </w:style>
  <w:style w:type="paragraph" w:customStyle="1" w:styleId="Title1">
    <w:name w:val="Title1"/>
    <w:basedOn w:val="Normal"/>
    <w:link w:val="Title1Char"/>
    <w:uiPriority w:val="99"/>
    <w:rsid w:val="00E07780"/>
    <w:pPr>
      <w:spacing w:before="120"/>
    </w:pPr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Normalcentr"/>
    <w:link w:val="DecisionsChar"/>
    <w:rsid w:val="000A0FAC"/>
    <w:rPr>
      <w:color w:val="008000"/>
      <w:sz w:val="20"/>
      <w:lang w:val="en-GB"/>
    </w:rPr>
  </w:style>
  <w:style w:type="character" w:customStyle="1" w:styleId="Title1Char">
    <w:name w:val="Title1 Char"/>
    <w:basedOn w:val="Policepardfaut"/>
    <w:link w:val="Title1"/>
    <w:uiPriority w:val="99"/>
    <w:locked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Normalcentr"/>
    <w:link w:val="ActionsChar"/>
    <w:uiPriority w:val="99"/>
    <w:rsid w:val="008F2189"/>
    <w:pPr>
      <w:spacing w:before="120"/>
    </w:pPr>
    <w:rPr>
      <w:color w:val="FF0000"/>
      <w:sz w:val="20"/>
      <w:lang w:val="en-GB"/>
    </w:rPr>
  </w:style>
  <w:style w:type="character" w:customStyle="1" w:styleId="NormalcentrCar">
    <w:name w:val="Normal centré Car"/>
    <w:basedOn w:val="Policepardfaut"/>
    <w:link w:val="Normalcentr"/>
    <w:uiPriority w:val="99"/>
    <w:locked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NormalcentrCar"/>
    <w:link w:val="Decisions"/>
    <w:locked/>
    <w:rsid w:val="000A0FAC"/>
    <w:rPr>
      <w:rFonts w:ascii="Arial" w:hAnsi="Arial" w:cs="Arial"/>
      <w:color w:val="008000"/>
      <w:sz w:val="22"/>
      <w:lang w:val="en-US" w:eastAsia="en-US"/>
    </w:rPr>
  </w:style>
  <w:style w:type="character" w:customStyle="1" w:styleId="ActionsChar">
    <w:name w:val="Actions Char"/>
    <w:basedOn w:val="NormalcentrCar"/>
    <w:link w:val="Actions"/>
    <w:uiPriority w:val="99"/>
    <w:locked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uiPriority w:val="99"/>
    <w:rsid w:val="00A646EE"/>
    <w:pPr>
      <w:numPr>
        <w:numId w:val="5"/>
      </w:numPr>
    </w:pPr>
  </w:style>
  <w:style w:type="paragraph" w:styleId="Paragraphedeliste">
    <w:name w:val="List Paragraph"/>
    <w:basedOn w:val="Normal"/>
    <w:uiPriority w:val="34"/>
    <w:qFormat/>
    <w:rsid w:val="001E78CC"/>
    <w:pPr>
      <w:spacing w:after="0"/>
      <w:ind w:left="720"/>
    </w:pPr>
    <w:rPr>
      <w:rFonts w:cs="Times New Roman"/>
      <w:sz w:val="24"/>
      <w:lang w:val="en-GB" w:eastAsia="en-GB"/>
    </w:rPr>
  </w:style>
  <w:style w:type="character" w:customStyle="1" w:styleId="BulletedtextChar">
    <w:name w:val="Bulleted text Char"/>
    <w:basedOn w:val="Policepardfaut"/>
    <w:link w:val="Bulletedtext"/>
    <w:uiPriority w:val="99"/>
    <w:locked/>
    <w:rsid w:val="00A646EE"/>
    <w:rPr>
      <w:rFonts w:ascii="Arial" w:hAnsi="Arial" w:cs="Arial"/>
      <w:sz w:val="20"/>
      <w:szCs w:val="20"/>
    </w:rPr>
  </w:style>
  <w:style w:type="paragraph" w:customStyle="1" w:styleId="List3SMPG">
    <w:name w:val="List 3 SMPG"/>
    <w:basedOn w:val="Normal"/>
    <w:uiPriority w:val="99"/>
    <w:rsid w:val="004C4CE2"/>
    <w:pPr>
      <w:numPr>
        <w:numId w:val="6"/>
      </w:numPr>
      <w:spacing w:after="0"/>
    </w:pPr>
  </w:style>
  <w:style w:type="paragraph" w:customStyle="1" w:styleId="SMPGBullet1">
    <w:name w:val="SMPG Bullet1"/>
    <w:basedOn w:val="Normal"/>
    <w:uiPriority w:val="99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1"/>
    <w:uiPriority w:val="99"/>
    <w:rsid w:val="006952D9"/>
    <w:pPr>
      <w:numPr>
        <w:numId w:val="7"/>
      </w:numPr>
      <w:spacing w:after="48"/>
      <w:ind w:left="1080"/>
    </w:pPr>
    <w:rPr>
      <w:rFonts w:cs="Times New Roman"/>
      <w:b/>
    </w:rPr>
  </w:style>
  <w:style w:type="paragraph" w:customStyle="1" w:styleId="StyleDecisionsItalic">
    <w:name w:val="Style Decisions + Italic"/>
    <w:basedOn w:val="Decisions"/>
    <w:uiPriority w:val="99"/>
    <w:rsid w:val="002127BA"/>
    <w:pPr>
      <w:jc w:val="left"/>
    </w:pPr>
    <w:rPr>
      <w:i/>
      <w:iCs/>
    </w:rPr>
  </w:style>
  <w:style w:type="paragraph" w:styleId="En-ttedetabledesmatires">
    <w:name w:val="TOC Heading"/>
    <w:basedOn w:val="Titre1"/>
    <w:next w:val="Normal"/>
    <w:uiPriority w:val="99"/>
    <w:qFormat/>
    <w:rsid w:val="00AC458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  <w:u w:val="none"/>
      <w:lang w:val="fr-FR" w:eastAsia="fr-FR"/>
    </w:rPr>
  </w:style>
  <w:style w:type="numbering" w:customStyle="1" w:styleId="CurrentList1">
    <w:name w:val="Current List1"/>
    <w:rsid w:val="005977A0"/>
    <w:pPr>
      <w:numPr>
        <w:numId w:val="3"/>
      </w:numPr>
    </w:pPr>
  </w:style>
  <w:style w:type="character" w:customStyle="1" w:styleId="Heading2Char">
    <w:name w:val="Heading 2 Char"/>
    <w:aliases w:val="TSBTWO Char1"/>
    <w:basedOn w:val="Policepardfaut"/>
    <w:locked/>
    <w:rsid w:val="00B84608"/>
    <w:rPr>
      <w:rFonts w:ascii="Arial" w:hAnsi="Arial" w:cs="Arial"/>
      <w:i/>
      <w:iCs/>
      <w:shd w:val="clear" w:color="auto" w:fill="00FF00"/>
    </w:rPr>
  </w:style>
  <w:style w:type="paragraph" w:customStyle="1" w:styleId="Titre11">
    <w:name w:val="Titre 11"/>
    <w:basedOn w:val="Normal"/>
    <w:rsid w:val="00B84608"/>
    <w:pPr>
      <w:tabs>
        <w:tab w:val="num" w:pos="432"/>
      </w:tabs>
      <w:spacing w:after="40"/>
      <w:jc w:val="both"/>
    </w:pPr>
    <w:rPr>
      <w:rFonts w:eastAsiaTheme="minorHAnsi"/>
      <w:lang w:val="fr-FR"/>
    </w:rPr>
  </w:style>
  <w:style w:type="paragraph" w:customStyle="1" w:styleId="Titre61">
    <w:name w:val="Titre 61"/>
    <w:basedOn w:val="Normal"/>
    <w:rsid w:val="00B84608"/>
    <w:pPr>
      <w:tabs>
        <w:tab w:val="num" w:pos="1152"/>
      </w:tabs>
      <w:spacing w:after="40"/>
      <w:jc w:val="both"/>
    </w:pPr>
    <w:rPr>
      <w:rFonts w:eastAsiaTheme="minorHAnsi"/>
      <w:lang w:val="fr-FR"/>
    </w:rPr>
  </w:style>
  <w:style w:type="paragraph" w:customStyle="1" w:styleId="Titre71">
    <w:name w:val="Titre 71"/>
    <w:basedOn w:val="Normal"/>
    <w:rsid w:val="00B84608"/>
    <w:pPr>
      <w:tabs>
        <w:tab w:val="num" w:pos="1296"/>
      </w:tabs>
      <w:spacing w:after="40"/>
      <w:jc w:val="both"/>
    </w:pPr>
    <w:rPr>
      <w:rFonts w:eastAsiaTheme="minorHAnsi"/>
      <w:lang w:val="fr-FR"/>
    </w:rPr>
  </w:style>
  <w:style w:type="paragraph" w:customStyle="1" w:styleId="Titre81">
    <w:name w:val="Titre 81"/>
    <w:basedOn w:val="Normal"/>
    <w:rsid w:val="00B84608"/>
    <w:pPr>
      <w:tabs>
        <w:tab w:val="num" w:pos="1440"/>
      </w:tabs>
      <w:spacing w:after="40"/>
      <w:jc w:val="both"/>
    </w:pPr>
    <w:rPr>
      <w:rFonts w:eastAsiaTheme="minorHAnsi"/>
      <w:lang w:val="fr-FR"/>
    </w:rPr>
  </w:style>
  <w:style w:type="paragraph" w:customStyle="1" w:styleId="Titre91">
    <w:name w:val="Titre 91"/>
    <w:basedOn w:val="Normal"/>
    <w:rsid w:val="00B84608"/>
    <w:pPr>
      <w:tabs>
        <w:tab w:val="num" w:pos="1584"/>
      </w:tabs>
      <w:spacing w:after="40"/>
      <w:jc w:val="both"/>
    </w:pPr>
    <w:rPr>
      <w:rFonts w:eastAsiaTheme="minorHAnsi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92037"/>
    <w:pPr>
      <w:spacing w:after="120"/>
    </w:pPr>
    <w:rPr>
      <w:rFonts w:ascii="Arial" w:hAnsi="Arial" w:cs="Arial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110DA4"/>
    <w:pPr>
      <w:keepNext/>
      <w:numPr>
        <w:numId w:val="4"/>
      </w:numPr>
      <w:spacing w:before="360" w:after="240"/>
      <w:outlineLvl w:val="0"/>
    </w:pPr>
    <w:rPr>
      <w:b/>
      <w:kern w:val="28"/>
      <w:sz w:val="24"/>
      <w:u w:val="single"/>
      <w:lang w:eastAsia="en-GB"/>
    </w:rPr>
  </w:style>
  <w:style w:type="paragraph" w:styleId="Titre2">
    <w:name w:val="heading 2"/>
    <w:aliases w:val="TSBTWO,Heading 2"/>
    <w:basedOn w:val="Normal"/>
    <w:next w:val="Normalcentr"/>
    <w:link w:val="Titre2Car"/>
    <w:qFormat/>
    <w:rsid w:val="00AC3C0E"/>
    <w:pPr>
      <w:keepNext/>
      <w:numPr>
        <w:numId w:val="8"/>
      </w:numPr>
      <w:spacing w:before="240"/>
      <w:jc w:val="both"/>
      <w:outlineLvl w:val="1"/>
    </w:pPr>
    <w:rPr>
      <w:b/>
      <w:color w:val="000000"/>
      <w:u w:val="single"/>
    </w:rPr>
  </w:style>
  <w:style w:type="paragraph" w:styleId="Titre3">
    <w:name w:val="heading 3"/>
    <w:aliases w:val="TSBTHREE,Heading 3"/>
    <w:basedOn w:val="Normal"/>
    <w:next w:val="Normal"/>
    <w:link w:val="Titre3Car"/>
    <w:uiPriority w:val="9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sz w:val="22"/>
      <w:u w:val="single"/>
      <w:lang w:val="en-GB"/>
    </w:rPr>
  </w:style>
  <w:style w:type="paragraph" w:styleId="Titre4">
    <w:name w:val="heading 4"/>
    <w:aliases w:val="TSBFOUR,Heading 4"/>
    <w:basedOn w:val="Normal"/>
    <w:next w:val="Normal"/>
    <w:link w:val="Titre4Car"/>
    <w:uiPriority w:val="9"/>
    <w:qFormat/>
    <w:rsid w:val="009F5040"/>
    <w:pPr>
      <w:keepNext/>
      <w:spacing w:before="80"/>
      <w:outlineLvl w:val="3"/>
    </w:pPr>
    <w:rPr>
      <w:b/>
      <w:i/>
      <w:sz w:val="22"/>
      <w:lang w:val="en-GB"/>
    </w:rPr>
  </w:style>
  <w:style w:type="paragraph" w:styleId="Titre5">
    <w:name w:val="heading 5"/>
    <w:basedOn w:val="Normal"/>
    <w:next w:val="Normal"/>
    <w:link w:val="Titre5Car"/>
    <w:uiPriority w:val="99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9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Titre8">
    <w:name w:val="heading 8"/>
    <w:basedOn w:val="Normal"/>
    <w:next w:val="Normal"/>
    <w:link w:val="Titre8Car"/>
    <w:uiPriority w:val="99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Titre9">
    <w:name w:val="heading 9"/>
    <w:basedOn w:val="Normal"/>
    <w:next w:val="Normal"/>
    <w:link w:val="Titre9Car"/>
    <w:uiPriority w:val="99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110DA4"/>
    <w:rPr>
      <w:rFonts w:ascii="Arial" w:hAnsi="Arial" w:cs="Arial"/>
      <w:b/>
      <w:kern w:val="28"/>
      <w:sz w:val="24"/>
      <w:szCs w:val="20"/>
      <w:u w:val="single"/>
      <w:lang w:eastAsia="en-GB"/>
    </w:rPr>
  </w:style>
  <w:style w:type="character" w:customStyle="1" w:styleId="Titre2Car">
    <w:name w:val="Titre 2 Car"/>
    <w:aliases w:val="TSBTWO Car,Heading 2 Car"/>
    <w:basedOn w:val="Policepardfaut"/>
    <w:link w:val="Titre2"/>
    <w:uiPriority w:val="99"/>
    <w:rsid w:val="00AC3C0E"/>
    <w:rPr>
      <w:rFonts w:ascii="Arial" w:hAnsi="Arial" w:cs="Arial"/>
      <w:b/>
      <w:color w:val="000000"/>
      <w:sz w:val="20"/>
      <w:szCs w:val="20"/>
      <w:u w:val="single"/>
    </w:rPr>
  </w:style>
  <w:style w:type="character" w:customStyle="1" w:styleId="Titre3Car">
    <w:name w:val="Titre 3 Car"/>
    <w:aliases w:val="TSBTHREE Car,Heading 3 Car"/>
    <w:basedOn w:val="Policepardfaut"/>
    <w:link w:val="Titre3"/>
    <w:uiPriority w:val="99"/>
    <w:rsid w:val="005977A0"/>
    <w:rPr>
      <w:rFonts w:ascii="Arial" w:hAnsi="Arial" w:cs="Arial"/>
      <w:szCs w:val="20"/>
      <w:u w:val="single"/>
      <w:lang w:val="en-GB"/>
    </w:rPr>
  </w:style>
  <w:style w:type="character" w:customStyle="1" w:styleId="Titre4Car">
    <w:name w:val="Titre 4 Car"/>
    <w:aliases w:val="TSBFOUR Car,Heading 4 Car"/>
    <w:basedOn w:val="Policepardfaut"/>
    <w:link w:val="Titre4"/>
    <w:uiPriority w:val="9"/>
    <w:semiHidden/>
    <w:rsid w:val="005977A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977A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977A0"/>
    <w:rPr>
      <w:rFonts w:asciiTheme="minorHAnsi" w:eastAsiaTheme="minorEastAsia" w:hAnsiTheme="minorHAnsi" w:cstheme="min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977A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977A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977A0"/>
    <w:rPr>
      <w:rFonts w:asciiTheme="majorHAnsi" w:eastAsiaTheme="majorEastAsia" w:hAnsiTheme="majorHAnsi" w:cstheme="majorBidi"/>
    </w:rPr>
  </w:style>
  <w:style w:type="paragraph" w:styleId="Commentaire">
    <w:name w:val="annotation text"/>
    <w:basedOn w:val="Normal"/>
    <w:link w:val="CommentaireCar"/>
    <w:uiPriority w:val="99"/>
    <w:semiHidden/>
    <w:rsid w:val="009F5040"/>
  </w:style>
  <w:style w:type="character" w:customStyle="1" w:styleId="CommentaireCar">
    <w:name w:val="Commentaire Car"/>
    <w:basedOn w:val="Policepardfaut"/>
    <w:link w:val="Commentair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En-tte">
    <w:name w:val="header"/>
    <w:basedOn w:val="Normal"/>
    <w:link w:val="En-tteCar"/>
    <w:uiPriority w:val="99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character" w:customStyle="1" w:styleId="En-tteCar">
    <w:name w:val="En-tête Car"/>
    <w:basedOn w:val="Policepardfaut"/>
    <w:link w:val="En-tte"/>
    <w:uiPriority w:val="99"/>
    <w:locked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styleId="Normalcentr">
    <w:name w:val="Block Text"/>
    <w:basedOn w:val="Normal"/>
    <w:link w:val="NormalcentrCar"/>
    <w:uiPriority w:val="99"/>
    <w:rsid w:val="009F5040"/>
    <w:pPr>
      <w:spacing w:after="60"/>
      <w:jc w:val="both"/>
    </w:pPr>
    <w:rPr>
      <w:sz w:val="22"/>
    </w:rPr>
  </w:style>
  <w:style w:type="paragraph" w:styleId="Corpsdetexte">
    <w:name w:val="Body Text"/>
    <w:basedOn w:val="Normal"/>
    <w:link w:val="CorpsdetexteCar"/>
    <w:uiPriority w:val="99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9F5040"/>
    <w:pPr>
      <w:ind w:left="720"/>
    </w:pPr>
    <w:rPr>
      <w:sz w:val="22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9F5040"/>
    <w:rPr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9F5040"/>
    <w:pPr>
      <w:ind w:left="72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549AC"/>
    <w:rPr>
      <w:rFonts w:ascii="Arial" w:hAnsi="Arial" w:cs="Arial"/>
      <w:sz w:val="22"/>
      <w:szCs w:val="22"/>
      <w:lang w:val="en-US" w:eastAsia="en-US"/>
    </w:rPr>
  </w:style>
  <w:style w:type="character" w:styleId="Numrodepage">
    <w:name w:val="page number"/>
    <w:basedOn w:val="Policepardfaut"/>
    <w:uiPriority w:val="99"/>
    <w:rsid w:val="009F5040"/>
    <w:rPr>
      <w:rFonts w:cs="Times New Roman"/>
    </w:rPr>
  </w:style>
  <w:style w:type="paragraph" w:styleId="Retraitcorpsdetexte3">
    <w:name w:val="Body Text Indent 3"/>
    <w:basedOn w:val="Normal"/>
    <w:link w:val="Retraitcorpsdetexte3Car"/>
    <w:uiPriority w:val="99"/>
    <w:rsid w:val="009F5040"/>
    <w:pPr>
      <w:ind w:left="720"/>
    </w:pPr>
    <w:rPr>
      <w:color w:val="0000FF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977A0"/>
    <w:rPr>
      <w:rFonts w:ascii="Arial" w:hAnsi="Arial" w:cs="Arial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9F5040"/>
    <w:pPr>
      <w:jc w:val="both"/>
    </w:pPr>
    <w:rPr>
      <w:sz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977A0"/>
    <w:rPr>
      <w:rFonts w:ascii="Arial" w:hAnsi="Arial" w:cs="Arial"/>
      <w:sz w:val="20"/>
      <w:szCs w:val="20"/>
    </w:rPr>
  </w:style>
  <w:style w:type="character" w:styleId="Lienhypertexte">
    <w:name w:val="Hyperlink"/>
    <w:basedOn w:val="Policepardfaut"/>
    <w:uiPriority w:val="99"/>
    <w:rsid w:val="009F5040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9F5040"/>
    <w:rPr>
      <w:rFonts w:cs="Times New Roman"/>
      <w:b/>
      <w:bCs/>
    </w:rPr>
  </w:style>
  <w:style w:type="paragraph" w:styleId="TM1">
    <w:name w:val="toc 1"/>
    <w:basedOn w:val="Normal"/>
    <w:next w:val="Normal"/>
    <w:autoRedefine/>
    <w:uiPriority w:val="39"/>
    <w:rsid w:val="00C40250"/>
    <w:pPr>
      <w:tabs>
        <w:tab w:val="left" w:pos="540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M2">
    <w:name w:val="toc 2"/>
    <w:basedOn w:val="Normal"/>
    <w:next w:val="Normal"/>
    <w:autoRedefine/>
    <w:uiPriority w:val="39"/>
    <w:rsid w:val="00DE32F4"/>
    <w:pPr>
      <w:tabs>
        <w:tab w:val="left" w:pos="720"/>
        <w:tab w:val="right" w:leader="dot" w:pos="9296"/>
      </w:tabs>
      <w:spacing w:before="240"/>
      <w:ind w:left="450"/>
    </w:pPr>
    <w:rPr>
      <w:bCs/>
      <w:noProof/>
    </w:rPr>
  </w:style>
  <w:style w:type="paragraph" w:styleId="TM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M4">
    <w:name w:val="toc 4"/>
    <w:basedOn w:val="Normal"/>
    <w:next w:val="Normal"/>
    <w:autoRedefine/>
    <w:uiPriority w:val="99"/>
    <w:semiHidden/>
    <w:rsid w:val="009F5040"/>
    <w:pPr>
      <w:ind w:left="480"/>
    </w:pPr>
  </w:style>
  <w:style w:type="paragraph" w:styleId="TM5">
    <w:name w:val="toc 5"/>
    <w:basedOn w:val="Normal"/>
    <w:next w:val="Normal"/>
    <w:autoRedefine/>
    <w:uiPriority w:val="99"/>
    <w:semiHidden/>
    <w:rsid w:val="009F5040"/>
    <w:pPr>
      <w:ind w:left="720"/>
    </w:pPr>
  </w:style>
  <w:style w:type="paragraph" w:styleId="TM6">
    <w:name w:val="toc 6"/>
    <w:basedOn w:val="Normal"/>
    <w:next w:val="Normal"/>
    <w:autoRedefine/>
    <w:uiPriority w:val="99"/>
    <w:semiHidden/>
    <w:rsid w:val="009F5040"/>
    <w:pPr>
      <w:ind w:left="960"/>
    </w:pPr>
  </w:style>
  <w:style w:type="paragraph" w:styleId="TM7">
    <w:name w:val="toc 7"/>
    <w:basedOn w:val="Normal"/>
    <w:next w:val="Normal"/>
    <w:autoRedefine/>
    <w:uiPriority w:val="99"/>
    <w:semiHidden/>
    <w:rsid w:val="009F5040"/>
    <w:pPr>
      <w:ind w:left="1200"/>
    </w:pPr>
  </w:style>
  <w:style w:type="paragraph" w:styleId="TM8">
    <w:name w:val="toc 8"/>
    <w:basedOn w:val="Normal"/>
    <w:next w:val="Normal"/>
    <w:autoRedefine/>
    <w:uiPriority w:val="99"/>
    <w:semiHidden/>
    <w:rsid w:val="009F5040"/>
    <w:pPr>
      <w:ind w:left="1440"/>
    </w:pPr>
  </w:style>
  <w:style w:type="paragraph" w:styleId="TM9">
    <w:name w:val="toc 9"/>
    <w:basedOn w:val="Normal"/>
    <w:next w:val="Normal"/>
    <w:autoRedefine/>
    <w:uiPriority w:val="99"/>
    <w:semiHidden/>
    <w:rsid w:val="009F5040"/>
    <w:pPr>
      <w:ind w:left="1680"/>
    </w:pPr>
  </w:style>
  <w:style w:type="paragraph" w:customStyle="1" w:styleId="Tabletext">
    <w:name w:val="Table text"/>
    <w:uiPriority w:val="99"/>
    <w:rsid w:val="009F5040"/>
    <w:rPr>
      <w:noProof/>
      <w:sz w:val="24"/>
      <w:szCs w:val="20"/>
    </w:rPr>
  </w:style>
  <w:style w:type="paragraph" w:styleId="Corpsdetexte3">
    <w:name w:val="Body Text 3"/>
    <w:basedOn w:val="Normal"/>
    <w:link w:val="Corpsdetexte3Car"/>
    <w:uiPriority w:val="99"/>
    <w:rsid w:val="009F5040"/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977A0"/>
    <w:rPr>
      <w:rFonts w:ascii="Arial" w:hAnsi="Arial" w:cs="Arial"/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rsid w:val="009F5040"/>
    <w:rPr>
      <w:rFonts w:cs="Times New Roman"/>
      <w:vertAlign w:val="superscript"/>
    </w:rPr>
  </w:style>
  <w:style w:type="paragraph" w:styleId="Titre">
    <w:name w:val="Title"/>
    <w:basedOn w:val="Normal"/>
    <w:next w:val="Normal"/>
    <w:link w:val="TitreCar"/>
    <w:uiPriority w:val="99"/>
    <w:qFormat/>
    <w:rsid w:val="009F5040"/>
    <w:pPr>
      <w:spacing w:before="120" w:after="240"/>
      <w:jc w:val="center"/>
    </w:pPr>
    <w:rPr>
      <w:sz w:val="56"/>
      <w:u w:val="double"/>
      <w:lang w:val="en-GB"/>
    </w:rPr>
  </w:style>
  <w:style w:type="character" w:customStyle="1" w:styleId="TitreCar">
    <w:name w:val="Titre Car"/>
    <w:basedOn w:val="Policepardfaut"/>
    <w:link w:val="Titre"/>
    <w:uiPriority w:val="99"/>
    <w:locked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searchtextresume1">
    <w:name w:val="searchtextresume1"/>
    <w:basedOn w:val="Policepardfaut"/>
    <w:uiPriority w:val="99"/>
    <w:rsid w:val="009F5040"/>
    <w:rPr>
      <w:rFonts w:ascii="Arial" w:hAnsi="Arial" w:cs="Arial"/>
      <w:color w:val="000000"/>
      <w:sz w:val="18"/>
      <w:szCs w:val="18"/>
      <w:u w:val="none"/>
      <w:effect w:val="none"/>
    </w:rPr>
  </w:style>
  <w:style w:type="paragraph" w:styleId="Listepuces">
    <w:name w:val="List Bullet"/>
    <w:basedOn w:val="Normal"/>
    <w:uiPriority w:val="99"/>
    <w:rsid w:val="009F5040"/>
    <w:pPr>
      <w:numPr>
        <w:numId w:val="1"/>
      </w:numPr>
      <w:tabs>
        <w:tab w:val="num" w:pos="360"/>
      </w:tabs>
      <w:spacing w:before="60" w:after="20"/>
      <w:ind w:left="360" w:hanging="360"/>
    </w:pPr>
    <w:rPr>
      <w:rFonts w:ascii="Times New Roman" w:eastAsia="MS Mincho" w:hAnsi="Times New Roman" w:cs="Times New Roman"/>
      <w:noProof/>
      <w:sz w:val="24"/>
    </w:rPr>
  </w:style>
  <w:style w:type="character" w:customStyle="1" w:styleId="inserted1">
    <w:name w:val="inserted1"/>
    <w:basedOn w:val="Policepardfaut"/>
    <w:uiPriority w:val="99"/>
    <w:rsid w:val="009F5040"/>
    <w:rPr>
      <w:rFonts w:cs="Times New Roman"/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centuation">
    <w:name w:val="Emphasis"/>
    <w:basedOn w:val="Policepardfaut"/>
    <w:uiPriority w:val="99"/>
    <w:qFormat/>
    <w:rsid w:val="009F5040"/>
    <w:rPr>
      <w:rFonts w:cs="Times New Roman"/>
      <w:i/>
      <w:iCs/>
    </w:rPr>
  </w:style>
  <w:style w:type="table" w:styleId="Grilledutableau">
    <w:name w:val="Table Grid"/>
    <w:basedOn w:val="TableauNormal"/>
    <w:uiPriority w:val="99"/>
    <w:rsid w:val="002B6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1">
    <w:name w:val="Liste 21"/>
    <w:basedOn w:val="Normal"/>
    <w:uiPriority w:val="99"/>
    <w:rsid w:val="00293BD3"/>
    <w:pPr>
      <w:numPr>
        <w:numId w:val="2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rsid w:val="000D3E94"/>
    <w:rPr>
      <w:rFonts w:cs="Times New Roman"/>
      <w:color w:val="800080"/>
      <w:u w:val="single"/>
    </w:rPr>
  </w:style>
  <w:style w:type="character" w:customStyle="1" w:styleId="messagetypecontextfrom">
    <w:name w:val="messagetypecontextfrom"/>
    <w:basedOn w:val="Policepardfaut"/>
    <w:uiPriority w:val="99"/>
    <w:rsid w:val="000D4C85"/>
    <w:rPr>
      <w:rFonts w:cs="Times New Roman"/>
    </w:rPr>
  </w:style>
  <w:style w:type="character" w:customStyle="1" w:styleId="messagetypecontextto">
    <w:name w:val="messagetypecontextto"/>
    <w:basedOn w:val="Policepardfaut"/>
    <w:uiPriority w:val="99"/>
    <w:rsid w:val="000D4C85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268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7A0"/>
    <w:rPr>
      <w:rFonts w:cs="Arial"/>
      <w:sz w:val="0"/>
      <w:szCs w:val="0"/>
    </w:rPr>
  </w:style>
  <w:style w:type="paragraph" w:styleId="Lgende">
    <w:name w:val="caption"/>
    <w:basedOn w:val="Normal"/>
    <w:next w:val="Normal"/>
    <w:uiPriority w:val="99"/>
    <w:qFormat/>
    <w:rsid w:val="00B1091C"/>
    <w:rPr>
      <w:b/>
      <w:bCs/>
    </w:rPr>
  </w:style>
  <w:style w:type="paragraph" w:styleId="Textebrut">
    <w:name w:val="Plain Text"/>
    <w:basedOn w:val="Normal"/>
    <w:link w:val="TextebrutCar"/>
    <w:uiPriority w:val="99"/>
    <w:rsid w:val="00C67D2C"/>
    <w:rPr>
      <w:rFonts w:ascii="Consolas" w:hAnsi="Consolas"/>
      <w:lang w:val="en-GB" w:eastAsia="en-GB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C67D2C"/>
    <w:rPr>
      <w:rFonts w:ascii="Consolas" w:eastAsia="Times New Roman" w:hAnsi="Consolas" w:cs="Times New Roman"/>
    </w:rPr>
  </w:style>
  <w:style w:type="paragraph" w:customStyle="1" w:styleId="Title1">
    <w:name w:val="Title1"/>
    <w:basedOn w:val="Normal"/>
    <w:link w:val="Title1Char"/>
    <w:uiPriority w:val="99"/>
    <w:rsid w:val="00E07780"/>
    <w:pPr>
      <w:spacing w:before="120"/>
    </w:pPr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Normalcentr"/>
    <w:link w:val="DecisionsChar"/>
    <w:rsid w:val="000A0FAC"/>
    <w:rPr>
      <w:color w:val="008000"/>
      <w:sz w:val="20"/>
      <w:lang w:val="en-GB"/>
    </w:rPr>
  </w:style>
  <w:style w:type="character" w:customStyle="1" w:styleId="Title1Char">
    <w:name w:val="Title1 Char"/>
    <w:basedOn w:val="Policepardfaut"/>
    <w:link w:val="Title1"/>
    <w:uiPriority w:val="99"/>
    <w:locked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Normalcentr"/>
    <w:link w:val="ActionsChar"/>
    <w:uiPriority w:val="99"/>
    <w:rsid w:val="008F2189"/>
    <w:pPr>
      <w:spacing w:before="120"/>
    </w:pPr>
    <w:rPr>
      <w:color w:val="FF0000"/>
      <w:sz w:val="20"/>
      <w:lang w:val="en-GB"/>
    </w:rPr>
  </w:style>
  <w:style w:type="character" w:customStyle="1" w:styleId="NormalcentrCar">
    <w:name w:val="Normal centré Car"/>
    <w:basedOn w:val="Policepardfaut"/>
    <w:link w:val="Normalcentr"/>
    <w:uiPriority w:val="99"/>
    <w:locked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NormalcentrCar"/>
    <w:link w:val="Decisions"/>
    <w:locked/>
    <w:rsid w:val="000A0FAC"/>
    <w:rPr>
      <w:rFonts w:ascii="Arial" w:hAnsi="Arial" w:cs="Arial"/>
      <w:color w:val="008000"/>
      <w:sz w:val="22"/>
      <w:lang w:val="en-US" w:eastAsia="en-US"/>
    </w:rPr>
  </w:style>
  <w:style w:type="character" w:customStyle="1" w:styleId="ActionsChar">
    <w:name w:val="Actions Char"/>
    <w:basedOn w:val="NormalcentrCar"/>
    <w:link w:val="Actions"/>
    <w:uiPriority w:val="99"/>
    <w:locked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uiPriority w:val="99"/>
    <w:rsid w:val="00A646EE"/>
    <w:pPr>
      <w:numPr>
        <w:numId w:val="5"/>
      </w:numPr>
    </w:pPr>
  </w:style>
  <w:style w:type="paragraph" w:styleId="Paragraphedeliste">
    <w:name w:val="List Paragraph"/>
    <w:basedOn w:val="Normal"/>
    <w:uiPriority w:val="34"/>
    <w:qFormat/>
    <w:rsid w:val="001E78CC"/>
    <w:pPr>
      <w:spacing w:after="0"/>
      <w:ind w:left="720"/>
    </w:pPr>
    <w:rPr>
      <w:rFonts w:cs="Times New Roman"/>
      <w:sz w:val="24"/>
      <w:lang w:val="en-GB" w:eastAsia="en-GB"/>
    </w:rPr>
  </w:style>
  <w:style w:type="character" w:customStyle="1" w:styleId="BulletedtextChar">
    <w:name w:val="Bulleted text Char"/>
    <w:basedOn w:val="Policepardfaut"/>
    <w:link w:val="Bulletedtext"/>
    <w:uiPriority w:val="99"/>
    <w:locked/>
    <w:rsid w:val="00A646EE"/>
    <w:rPr>
      <w:rFonts w:ascii="Arial" w:hAnsi="Arial" w:cs="Arial"/>
      <w:sz w:val="20"/>
      <w:szCs w:val="20"/>
    </w:rPr>
  </w:style>
  <w:style w:type="paragraph" w:customStyle="1" w:styleId="List3SMPG">
    <w:name w:val="List 3 SMPG"/>
    <w:basedOn w:val="Normal"/>
    <w:uiPriority w:val="99"/>
    <w:rsid w:val="004C4CE2"/>
    <w:pPr>
      <w:numPr>
        <w:numId w:val="6"/>
      </w:numPr>
      <w:spacing w:after="0"/>
    </w:pPr>
  </w:style>
  <w:style w:type="paragraph" w:customStyle="1" w:styleId="SMPGBullet1">
    <w:name w:val="SMPG Bullet1"/>
    <w:basedOn w:val="Normal"/>
    <w:uiPriority w:val="99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1"/>
    <w:uiPriority w:val="99"/>
    <w:rsid w:val="006952D9"/>
    <w:pPr>
      <w:numPr>
        <w:numId w:val="7"/>
      </w:numPr>
      <w:spacing w:after="48"/>
      <w:ind w:left="1080"/>
    </w:pPr>
    <w:rPr>
      <w:rFonts w:cs="Times New Roman"/>
      <w:b/>
    </w:rPr>
  </w:style>
  <w:style w:type="paragraph" w:customStyle="1" w:styleId="StyleDecisionsItalic">
    <w:name w:val="Style Decisions + Italic"/>
    <w:basedOn w:val="Decisions"/>
    <w:uiPriority w:val="99"/>
    <w:rsid w:val="002127BA"/>
    <w:pPr>
      <w:jc w:val="left"/>
    </w:pPr>
    <w:rPr>
      <w:i/>
      <w:iCs/>
    </w:rPr>
  </w:style>
  <w:style w:type="paragraph" w:styleId="En-ttedetabledesmatires">
    <w:name w:val="TOC Heading"/>
    <w:basedOn w:val="Titre1"/>
    <w:next w:val="Normal"/>
    <w:uiPriority w:val="99"/>
    <w:qFormat/>
    <w:rsid w:val="00AC458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  <w:u w:val="none"/>
      <w:lang w:val="fr-FR" w:eastAsia="fr-FR"/>
    </w:rPr>
  </w:style>
  <w:style w:type="numbering" w:customStyle="1" w:styleId="CurrentList1">
    <w:name w:val="Current List1"/>
    <w:rsid w:val="005977A0"/>
    <w:pPr>
      <w:numPr>
        <w:numId w:val="3"/>
      </w:numPr>
    </w:pPr>
  </w:style>
  <w:style w:type="character" w:customStyle="1" w:styleId="Heading2Char">
    <w:name w:val="Heading 2 Char"/>
    <w:aliases w:val="TSBTWO Char1"/>
    <w:basedOn w:val="Policepardfaut"/>
    <w:locked/>
    <w:rsid w:val="00B84608"/>
    <w:rPr>
      <w:rFonts w:ascii="Arial" w:hAnsi="Arial" w:cs="Arial"/>
      <w:i/>
      <w:iCs/>
      <w:shd w:val="clear" w:color="auto" w:fill="00FF00"/>
    </w:rPr>
  </w:style>
  <w:style w:type="paragraph" w:customStyle="1" w:styleId="Titre11">
    <w:name w:val="Titre 11"/>
    <w:basedOn w:val="Normal"/>
    <w:rsid w:val="00B84608"/>
    <w:pPr>
      <w:tabs>
        <w:tab w:val="num" w:pos="432"/>
      </w:tabs>
      <w:spacing w:after="40"/>
      <w:jc w:val="both"/>
    </w:pPr>
    <w:rPr>
      <w:rFonts w:eastAsiaTheme="minorHAnsi"/>
      <w:lang w:val="fr-FR"/>
    </w:rPr>
  </w:style>
  <w:style w:type="paragraph" w:customStyle="1" w:styleId="Titre61">
    <w:name w:val="Titre 61"/>
    <w:basedOn w:val="Normal"/>
    <w:rsid w:val="00B84608"/>
    <w:pPr>
      <w:tabs>
        <w:tab w:val="num" w:pos="1152"/>
      </w:tabs>
      <w:spacing w:after="40"/>
      <w:jc w:val="both"/>
    </w:pPr>
    <w:rPr>
      <w:rFonts w:eastAsiaTheme="minorHAnsi"/>
      <w:lang w:val="fr-FR"/>
    </w:rPr>
  </w:style>
  <w:style w:type="paragraph" w:customStyle="1" w:styleId="Titre71">
    <w:name w:val="Titre 71"/>
    <w:basedOn w:val="Normal"/>
    <w:rsid w:val="00B84608"/>
    <w:pPr>
      <w:tabs>
        <w:tab w:val="num" w:pos="1296"/>
      </w:tabs>
      <w:spacing w:after="40"/>
      <w:jc w:val="both"/>
    </w:pPr>
    <w:rPr>
      <w:rFonts w:eastAsiaTheme="minorHAnsi"/>
      <w:lang w:val="fr-FR"/>
    </w:rPr>
  </w:style>
  <w:style w:type="paragraph" w:customStyle="1" w:styleId="Titre81">
    <w:name w:val="Titre 81"/>
    <w:basedOn w:val="Normal"/>
    <w:rsid w:val="00B84608"/>
    <w:pPr>
      <w:tabs>
        <w:tab w:val="num" w:pos="1440"/>
      </w:tabs>
      <w:spacing w:after="40"/>
      <w:jc w:val="both"/>
    </w:pPr>
    <w:rPr>
      <w:rFonts w:eastAsiaTheme="minorHAnsi"/>
      <w:lang w:val="fr-FR"/>
    </w:rPr>
  </w:style>
  <w:style w:type="paragraph" w:customStyle="1" w:styleId="Titre91">
    <w:name w:val="Titre 91"/>
    <w:basedOn w:val="Normal"/>
    <w:rsid w:val="00B84608"/>
    <w:pPr>
      <w:tabs>
        <w:tab w:val="num" w:pos="1584"/>
      </w:tabs>
      <w:spacing w:after="40"/>
      <w:jc w:val="both"/>
    </w:pPr>
    <w:rPr>
      <w:rFonts w:eastAsiaTheme="minorHAns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78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383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075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9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7279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48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49088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79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7157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57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13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Microsoft_PowerPoint_97-2003_Presentation1.ppt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4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87989-B4AA-43DB-9F0A-9C2C61A4A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911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SMPG TAX Subgroup telco</vt:lpstr>
      <vt:lpstr>Frankfurt_2009_CA_Draft_Minutes_v1</vt:lpstr>
    </vt:vector>
  </TitlesOfParts>
  <Company>SWIFT</Company>
  <LinksUpToDate>false</LinksUpToDate>
  <CharactersWithSpaces>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SMPG TAX Subgroup telco</dc:title>
  <dc:creator>JKLAK@statestreet.com</dc:creator>
  <cp:lastModifiedBy>KLAK, Jean-Pierre</cp:lastModifiedBy>
  <cp:revision>4</cp:revision>
  <cp:lastPrinted>2012-05-10T12:07:00Z</cp:lastPrinted>
  <dcterms:created xsi:type="dcterms:W3CDTF">2016-05-13T17:17:00Z</dcterms:created>
  <dcterms:modified xsi:type="dcterms:W3CDTF">2016-05-25T09:06:00Z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